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76A090F9" w14:textId="6D74C024" w:rsidR="00871912" w:rsidRPr="00AD4267" w:rsidRDefault="00A444FD" w:rsidP="00087A7F">
      <w:pPr>
        <w:pStyle w:val="LO-normal"/>
        <w:numPr>
          <w:ilvl w:val="0"/>
          <w:numId w:val="3"/>
        </w:numPr>
        <w:ind w:left="0" w:firstLine="0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>Sem Ata para votação</w:t>
      </w:r>
    </w:p>
    <w:p w14:paraId="208FD653" w14:textId="77777777" w:rsidR="00A94F3D" w:rsidRPr="00AD4267" w:rsidRDefault="00A94F3D" w:rsidP="00D54E70">
      <w:pPr>
        <w:pStyle w:val="LO-normal"/>
        <w:rPr>
          <w:rFonts w:ascii="Arial" w:eastAsia="Arial" w:hAnsi="Arial" w:cs="Arial"/>
          <w:bCs/>
          <w:color w:val="000000"/>
        </w:rPr>
      </w:pPr>
    </w:p>
    <w:p w14:paraId="655A06BD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6D918F32" w14:textId="7A4CD8EF" w:rsidR="00A444FD" w:rsidRPr="00874D4F" w:rsidRDefault="00B31E03" w:rsidP="00A444F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nº </w:t>
      </w:r>
      <w:r w:rsidR="00BE3100" w:rsidRPr="00AD4267">
        <w:rPr>
          <w:rFonts w:ascii="Arial" w:hAnsi="Arial" w:cs="Arial"/>
          <w:b/>
          <w:bCs/>
        </w:rPr>
        <w:t>2</w:t>
      </w:r>
      <w:r w:rsidR="00117ABF" w:rsidRPr="00AD4267">
        <w:rPr>
          <w:rFonts w:ascii="Arial" w:hAnsi="Arial" w:cs="Arial"/>
          <w:b/>
          <w:bCs/>
        </w:rPr>
        <w:t>1</w:t>
      </w:r>
      <w:r w:rsidR="00A444FD">
        <w:rPr>
          <w:rFonts w:ascii="Arial" w:hAnsi="Arial" w:cs="Arial"/>
          <w:b/>
          <w:bCs/>
        </w:rPr>
        <w:t>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874D4F" w:rsidRPr="00874D4F">
        <w:t xml:space="preserve"> </w:t>
      </w:r>
      <w:r w:rsidR="00874D4F" w:rsidRPr="00874D4F">
        <w:rPr>
          <w:rFonts w:ascii="Arial" w:hAnsi="Arial" w:cs="Arial"/>
        </w:rPr>
        <w:t>Institui a Política Municipal de Autocomposição de Conflitos, autoriza a celebração de acordos judiciais e extrajudiciais pelo município de São Bento do Sul e estabelece critérios e procedimentos para sua realização.</w:t>
      </w:r>
    </w:p>
    <w:p w14:paraId="6EA73689" w14:textId="0D73F25A" w:rsidR="00F150C6" w:rsidRDefault="00874D4F" w:rsidP="00F150C6">
      <w:pPr>
        <w:pStyle w:val="LO-normal"/>
        <w:rPr>
          <w:rFonts w:ascii="Arial" w:eastAsia="Arial" w:hAnsi="Arial" w:cs="Arial"/>
          <w:bCs/>
          <w:color w:val="000000"/>
        </w:rPr>
      </w:pPr>
      <w:hyperlink r:id="rId11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https://sapl.saobentodosul.sc.leg.br/media/sapl/public/materialegislativa/2026/12334/projeto_de_lei_219.pdf</w:t>
        </w:r>
      </w:hyperlink>
    </w:p>
    <w:p w14:paraId="5E497571" w14:textId="5450BFDC" w:rsidR="00C90A3C" w:rsidRPr="00874D4F" w:rsidRDefault="000F08F4" w:rsidP="00A444FD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</w:t>
      </w:r>
      <w:r w:rsidR="00A444FD">
        <w:rPr>
          <w:rFonts w:ascii="Arial" w:hAnsi="Arial" w:cs="Arial"/>
          <w:b/>
          <w:bCs/>
        </w:rPr>
        <w:t>20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192BC3" w:rsidRPr="00192BC3">
        <w:t xml:space="preserve"> </w:t>
      </w:r>
      <w:r w:rsidR="00192BC3" w:rsidRPr="00192BC3">
        <w:rPr>
          <w:rFonts w:ascii="Arial" w:hAnsi="Arial" w:cs="Arial"/>
        </w:rPr>
        <w:t>Autoriza o Poder Executivo Municipal a abrir crédito suplementar por transposição de incremento no orçamento de 2026 e dá outras providências.</w:t>
      </w:r>
    </w:p>
    <w:p w14:paraId="650CE6ED" w14:textId="7DC3291C" w:rsidR="00874D4F" w:rsidRDefault="00874D4F" w:rsidP="00874D4F">
      <w:pPr>
        <w:pStyle w:val="LO-normal"/>
        <w:rPr>
          <w:rFonts w:ascii="Arial" w:eastAsia="Arial" w:hAnsi="Arial" w:cs="Arial"/>
          <w:bCs/>
          <w:color w:val="000000"/>
        </w:rPr>
      </w:pPr>
      <w:hyperlink r:id="rId12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https://sapl.saobentodosul.sc.leg.br/media/sapl/public/materialegislativa/2026/12333/projeto_de_lei_220.pdf</w:t>
        </w:r>
      </w:hyperlink>
    </w:p>
    <w:p w14:paraId="1C3E233F" w14:textId="1E2D87E4" w:rsidR="00B279C2" w:rsidRPr="00C73858" w:rsidRDefault="00B279C2" w:rsidP="00B279C2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</w:t>
      </w:r>
      <w:r>
        <w:rPr>
          <w:rFonts w:ascii="Arial" w:hAnsi="Arial" w:cs="Arial"/>
          <w:b/>
          <w:bCs/>
        </w:rPr>
        <w:t>Resolução</w:t>
      </w:r>
      <w:r w:rsidRPr="00AD4267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09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C73858" w:rsidRPr="00C73858">
        <w:rPr>
          <w:rFonts w:ascii="Arial" w:hAnsi="Arial" w:cs="Arial"/>
        </w:rPr>
        <w:t>Rodrigo Vargas</w:t>
      </w:r>
      <w:r w:rsidR="00C73858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C73858" w:rsidRPr="00C73858">
        <w:t xml:space="preserve"> </w:t>
      </w:r>
      <w:r w:rsidR="00C73858" w:rsidRPr="00C73858">
        <w:rPr>
          <w:rFonts w:ascii="Arial" w:hAnsi="Arial" w:cs="Arial"/>
        </w:rPr>
        <w:t>Institui a "Comenda Mulher Destaque de São Bento do Sul" no âmbito da Câmara Municipal de São Bento do Sul e dá outras providências.</w:t>
      </w:r>
    </w:p>
    <w:p w14:paraId="58AD4FB3" w14:textId="6326263D" w:rsidR="00B279C2" w:rsidRDefault="00C73858" w:rsidP="00B279C2">
      <w:pPr>
        <w:pStyle w:val="LO-normal"/>
        <w:rPr>
          <w:rFonts w:ascii="Arial" w:eastAsia="Arial" w:hAnsi="Arial" w:cs="Arial"/>
          <w:bCs/>
          <w:color w:val="000000"/>
        </w:rPr>
      </w:pPr>
      <w:hyperlink r:id="rId13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https://sapl.saobentodosul.sc.leg.br/media/sapl/public/materialegislativa/2026/12332/pr_09_-_vargas.pdf</w:t>
        </w:r>
      </w:hyperlink>
    </w:p>
    <w:p w14:paraId="61D4E274" w14:textId="5EC0AB78" w:rsidR="005D3D0B" w:rsidRPr="00CA6872" w:rsidRDefault="00B279C2" w:rsidP="00CA6872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t>Moção</w:t>
      </w:r>
      <w:r w:rsidR="00F52FB3" w:rsidRPr="00AD4267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84</w:t>
      </w:r>
      <w:r w:rsidR="00F52FB3" w:rsidRPr="00AD4267">
        <w:rPr>
          <w:rFonts w:ascii="Arial" w:hAnsi="Arial" w:cs="Arial"/>
          <w:b/>
          <w:bCs/>
        </w:rPr>
        <w:t xml:space="preserve"> de 2026 </w:t>
      </w:r>
      <w:r w:rsidR="00F52FB3" w:rsidRPr="00AD4267">
        <w:rPr>
          <w:rFonts w:ascii="Arial" w:hAnsi="Arial" w:cs="Arial"/>
        </w:rPr>
        <w:t>– Autor</w:t>
      </w:r>
      <w:r w:rsidR="009939AA">
        <w:rPr>
          <w:rFonts w:ascii="Arial" w:hAnsi="Arial" w:cs="Arial"/>
        </w:rPr>
        <w:t>es</w:t>
      </w:r>
      <w:r w:rsidR="00F52FB3" w:rsidRPr="00AD4267">
        <w:rPr>
          <w:rFonts w:ascii="Arial" w:hAnsi="Arial" w:cs="Arial"/>
        </w:rPr>
        <w:t xml:space="preserve">: </w:t>
      </w:r>
      <w:r w:rsidR="009939AA" w:rsidRPr="009939AA">
        <w:rPr>
          <w:rFonts w:ascii="Arial" w:hAnsi="Arial" w:cs="Arial"/>
        </w:rPr>
        <w:t>Zuleica Voltolini</w:t>
      </w:r>
      <w:r w:rsidR="009939AA">
        <w:rPr>
          <w:rFonts w:ascii="Arial" w:hAnsi="Arial" w:cs="Arial"/>
        </w:rPr>
        <w:t xml:space="preserve">, </w:t>
      </w:r>
      <w:r w:rsidR="00CA6872" w:rsidRPr="00CA6872">
        <w:rPr>
          <w:rFonts w:ascii="Arial" w:hAnsi="Arial" w:cs="Arial"/>
        </w:rPr>
        <w:t>Rodrigo Vargas</w:t>
      </w:r>
      <w:r w:rsidR="00CA6872">
        <w:rPr>
          <w:rFonts w:ascii="Arial" w:hAnsi="Arial" w:cs="Arial"/>
        </w:rPr>
        <w:t xml:space="preserve"> e </w:t>
      </w:r>
      <w:r w:rsidR="00CA6872" w:rsidRPr="00CA6872">
        <w:rPr>
          <w:rFonts w:ascii="Arial" w:hAnsi="Arial" w:cs="Arial"/>
        </w:rPr>
        <w:t>Terezinha M. Dybas</w:t>
      </w:r>
      <w:r w:rsidR="00CA6872">
        <w:rPr>
          <w:rFonts w:ascii="Arial" w:hAnsi="Arial" w:cs="Arial"/>
        </w:rPr>
        <w:t xml:space="preserve"> </w:t>
      </w:r>
      <w:r w:rsidR="00F52FB3" w:rsidRPr="00AD4267">
        <w:rPr>
          <w:rFonts w:ascii="Arial" w:hAnsi="Arial" w:cs="Arial"/>
        </w:rPr>
        <w:t>–</w:t>
      </w:r>
      <w:r w:rsidR="009939AA" w:rsidRPr="009939AA">
        <w:t xml:space="preserve"> </w:t>
      </w:r>
      <w:r w:rsidR="009939AA" w:rsidRPr="009939AA">
        <w:rPr>
          <w:rFonts w:ascii="Arial" w:hAnsi="Arial" w:cs="Arial"/>
        </w:rPr>
        <w:t xml:space="preserve">Moção de Aplausos ao </w:t>
      </w:r>
      <w:proofErr w:type="spellStart"/>
      <w:r w:rsidR="009939AA" w:rsidRPr="009939AA">
        <w:rPr>
          <w:rFonts w:ascii="Arial" w:hAnsi="Arial" w:cs="Arial"/>
        </w:rPr>
        <w:t>Maahs</w:t>
      </w:r>
      <w:proofErr w:type="spellEnd"/>
      <w:r w:rsidR="009939AA" w:rsidRPr="009939AA">
        <w:rPr>
          <w:rFonts w:ascii="Arial" w:hAnsi="Arial" w:cs="Arial"/>
        </w:rPr>
        <w:t>, concreto, asfalto, areia e brita, pelos seus 40 anos de fundação.</w:t>
      </w:r>
    </w:p>
    <w:p w14:paraId="45342CCD" w14:textId="381EEBEC" w:rsidR="00CA6872" w:rsidRDefault="00CA6872" w:rsidP="00CA6872">
      <w:pPr>
        <w:pStyle w:val="LO-normal"/>
        <w:rPr>
          <w:rFonts w:ascii="Arial" w:eastAsia="Arial" w:hAnsi="Arial" w:cs="Arial"/>
          <w:bCs/>
          <w:color w:val="000000"/>
        </w:rPr>
      </w:pPr>
      <w:hyperlink r:id="rId14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https://sapl.saobentodosul.sc.leg.br/media/sapl/public/materialegislativa/2026/12341/mocao_84_-_zuleica_vargas_e_terezinha.pdf</w:t>
        </w:r>
      </w:hyperlink>
    </w:p>
    <w:p w14:paraId="3F005754" w14:textId="284FBFB5" w:rsidR="005D3D0B" w:rsidRPr="00236321" w:rsidRDefault="005D3D0B" w:rsidP="005D3D0B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>
        <w:rPr>
          <w:rFonts w:ascii="Arial" w:hAnsi="Arial" w:cs="Arial"/>
          <w:b/>
          <w:bCs/>
        </w:rPr>
        <w:t>Certificado de Regularidade</w:t>
      </w:r>
      <w:r w:rsidRPr="00AD4267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58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</w:t>
      </w:r>
      <w:r w:rsidR="00236321" w:rsidRPr="00236321">
        <w:rPr>
          <w:rFonts w:ascii="Arial" w:hAnsi="Arial" w:cs="Arial"/>
        </w:rPr>
        <w:t>Da Associação de Bombeiros Comunitários de São Bento do Sul, requerendo a renovação do Certificado de Regularidade de Utilidade Pública.</w:t>
      </w:r>
    </w:p>
    <w:p w14:paraId="7D518D77" w14:textId="49CA3FD9" w:rsidR="00B279C2" w:rsidRDefault="00236321" w:rsidP="00B279C2">
      <w:pPr>
        <w:pStyle w:val="LO-normal"/>
        <w:rPr>
          <w:rFonts w:ascii="Arial" w:eastAsia="Arial" w:hAnsi="Arial" w:cs="Arial"/>
          <w:bCs/>
          <w:color w:val="000000"/>
        </w:rPr>
      </w:pPr>
      <w:hyperlink r:id="rId15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https://sapl.saobentodosul.sc.leg.br/media/sapl/public/materialegislativa/2026/12340/certificado_de_regularidade_58_-_bombeiros_voluntarios_sbs.pdf</w:t>
        </w:r>
      </w:hyperlink>
    </w:p>
    <w:p w14:paraId="3A990DAA" w14:textId="7086685A" w:rsidR="006C5C5A" w:rsidRPr="00CB24EF" w:rsidRDefault="003F42FB" w:rsidP="006C5C5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 w:rsidR="006C5C5A">
        <w:rPr>
          <w:rFonts w:ascii="Arial" w:hAnsi="Arial" w:cs="Arial"/>
          <w:b/>
          <w:bCs/>
        </w:rPr>
        <w:t>406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CB24EF" w:rsidRPr="00CB24EF">
        <w:t xml:space="preserve"> </w:t>
      </w:r>
      <w:r w:rsidR="00CB24EF" w:rsidRPr="00CB24EF">
        <w:rPr>
          <w:rFonts w:ascii="Arial" w:hAnsi="Arial" w:cs="Arial"/>
        </w:rPr>
        <w:t xml:space="preserve">Ao Executivo Municipal, com cópia à Secretaria Municipal de Obras e Serviços Urbanos, solicitando serviços de conserto ou tapa-buracos em pavimentos das Ruas João Pauli, entre os </w:t>
      </w:r>
      <w:proofErr w:type="spellStart"/>
      <w:r w:rsidR="00CB24EF" w:rsidRPr="00CB24EF">
        <w:rPr>
          <w:rFonts w:ascii="Arial" w:hAnsi="Arial" w:cs="Arial"/>
        </w:rPr>
        <w:t>nºs</w:t>
      </w:r>
      <w:proofErr w:type="spellEnd"/>
      <w:r w:rsidR="00CB24EF" w:rsidRPr="00CB24EF">
        <w:rPr>
          <w:rFonts w:ascii="Arial" w:hAnsi="Arial" w:cs="Arial"/>
        </w:rPr>
        <w:t xml:space="preserve"> 873 e 901 (Colonial) e Antônio Kaesemodel, próximo ao nº 2339 (Oxford).</w:t>
      </w:r>
    </w:p>
    <w:p w14:paraId="0C21CFDB" w14:textId="2758DF67" w:rsidR="00CB24EF" w:rsidRDefault="00953FF9" w:rsidP="00CB24EF">
      <w:pPr>
        <w:pStyle w:val="LO-normal"/>
        <w:rPr>
          <w:rFonts w:ascii="Arial" w:eastAsia="Arial" w:hAnsi="Arial" w:cs="Arial"/>
          <w:bCs/>
          <w:color w:val="000000"/>
        </w:rPr>
      </w:pPr>
      <w:hyperlink r:id="rId16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https://sapl.saobentodosul.sc.leg.br/media/sapl/public/materialegislativa/2026/12335/indicacao_1406_-_catia.pdf</w:t>
        </w:r>
      </w:hyperlink>
    </w:p>
    <w:p w14:paraId="28D3EB4B" w14:textId="26AF1B72" w:rsidR="006C5C5A" w:rsidRPr="00CB24EF" w:rsidRDefault="006C5C5A" w:rsidP="006C5C5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40</w:t>
      </w:r>
      <w:r w:rsidR="005D3D0B"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CB24EF" w:rsidRPr="00CB24EF">
        <w:t xml:space="preserve"> </w:t>
      </w:r>
      <w:r w:rsidR="00CB24EF" w:rsidRPr="00CB24EF">
        <w:rPr>
          <w:rFonts w:ascii="Arial" w:hAnsi="Arial" w:cs="Arial"/>
        </w:rPr>
        <w:t>Ao Executivo Municipal, com cópia à Secretaria Municipal de Planejamento e Urbanismo, solicitando a possibilidade de atendimento à demanda levantada na Avenida São Bento.</w:t>
      </w:r>
    </w:p>
    <w:p w14:paraId="312F1D0C" w14:textId="01D6B470" w:rsidR="00CB24EF" w:rsidRDefault="00CB24EF" w:rsidP="00CB24EF">
      <w:pPr>
        <w:pStyle w:val="LO-normal"/>
        <w:rPr>
          <w:rFonts w:ascii="Arial" w:eastAsia="Arial" w:hAnsi="Arial" w:cs="Arial"/>
          <w:bCs/>
          <w:color w:val="000000"/>
        </w:rPr>
      </w:pPr>
      <w:hyperlink r:id="rId17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https://sapl.saobentodosul.sc.leg.br/media/sapl/public/materialegislativa/2026/12336/indicacao_1407_-_catia.pdf</w:t>
        </w:r>
      </w:hyperlink>
    </w:p>
    <w:p w14:paraId="5AFAFFBF" w14:textId="457153B7" w:rsidR="006C5C5A" w:rsidRPr="00FA2864" w:rsidRDefault="006C5C5A" w:rsidP="006C5C5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40</w:t>
      </w:r>
      <w:r w:rsidR="005D3D0B"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FA2864" w:rsidRPr="00FA2864">
        <w:t xml:space="preserve"> </w:t>
      </w:r>
      <w:r w:rsidR="00FA2864" w:rsidRPr="00FA2864">
        <w:rPr>
          <w:rFonts w:ascii="Arial" w:hAnsi="Arial" w:cs="Arial"/>
        </w:rPr>
        <w:t xml:space="preserve">Ao Executivo Municipal, com cópia à Secretaria Municipal de Obras e Serviços Urbanos, solicitando estudos </w:t>
      </w:r>
      <w:r w:rsidR="00FA2864" w:rsidRPr="00FA2864">
        <w:rPr>
          <w:rFonts w:ascii="Arial" w:hAnsi="Arial" w:cs="Arial"/>
        </w:rPr>
        <w:lastRenderedPageBreak/>
        <w:t>visando a verificação, implantação e/ou adequação de boca de lobo e tubulação pluvial na Estrada Saraiva, próximo ao nº 180, Serra Alta.</w:t>
      </w:r>
    </w:p>
    <w:p w14:paraId="12E0B7A0" w14:textId="53B7866E" w:rsidR="00FA2864" w:rsidRDefault="00CB24EF" w:rsidP="00FA2864">
      <w:pPr>
        <w:pStyle w:val="LO-normal"/>
        <w:rPr>
          <w:rFonts w:ascii="Arial" w:eastAsia="Arial" w:hAnsi="Arial" w:cs="Arial"/>
          <w:bCs/>
          <w:color w:val="000000"/>
        </w:rPr>
      </w:pPr>
      <w:hyperlink r:id="rId18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https://sapl.saobentodosul.sc.leg.br/media/sapl/public/materialegislativa/2026/12337/indicacao_1408_-_catia.pdf</w:t>
        </w:r>
      </w:hyperlink>
    </w:p>
    <w:p w14:paraId="1F355176" w14:textId="785634CD" w:rsidR="006C5C5A" w:rsidRPr="00FA2864" w:rsidRDefault="006C5C5A" w:rsidP="006C5C5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40</w:t>
      </w:r>
      <w:r w:rsidR="005D3D0B">
        <w:rPr>
          <w:rFonts w:ascii="Arial" w:hAnsi="Arial" w:cs="Arial"/>
          <w:b/>
          <w:bCs/>
        </w:rPr>
        <w:t>9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FA2864" w:rsidRPr="00FA2864">
        <w:t xml:space="preserve"> </w:t>
      </w:r>
      <w:r w:rsidR="00FA2864" w:rsidRPr="00FA2864">
        <w:rPr>
          <w:rFonts w:ascii="Arial" w:hAnsi="Arial" w:cs="Arial"/>
        </w:rPr>
        <w:t xml:space="preserve">Ao Executivo Municipal, com cópia à Secretaria Municipal de Obras e Serviços Urbanos, solicitando que sejam realizados serviços de roçadas e limpeza em área que circunda o abrigo de ônibus da Rua Mathias </w:t>
      </w:r>
      <w:proofErr w:type="spellStart"/>
      <w:r w:rsidR="00FA2864" w:rsidRPr="00FA2864">
        <w:rPr>
          <w:rFonts w:ascii="Arial" w:hAnsi="Arial" w:cs="Arial"/>
        </w:rPr>
        <w:t>Nossol</w:t>
      </w:r>
      <w:proofErr w:type="spellEnd"/>
      <w:r w:rsidR="00FA2864" w:rsidRPr="00FA2864">
        <w:rPr>
          <w:rFonts w:ascii="Arial" w:hAnsi="Arial" w:cs="Arial"/>
        </w:rPr>
        <w:t>, em frente ao nº 2402, Serra Alta.</w:t>
      </w:r>
    </w:p>
    <w:p w14:paraId="63E7051B" w14:textId="771C9A90" w:rsidR="00FA2864" w:rsidRDefault="00FA2864" w:rsidP="00FA2864">
      <w:pPr>
        <w:pStyle w:val="LO-normal"/>
        <w:rPr>
          <w:rFonts w:ascii="Arial" w:eastAsia="Arial" w:hAnsi="Arial" w:cs="Arial"/>
          <w:bCs/>
          <w:color w:val="000000"/>
        </w:rPr>
      </w:pPr>
      <w:hyperlink r:id="rId19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https://sapl.saobentodosul.sc.leg.br/media/sapl/public/materialegislativa/2026/12338/indicacao_1409_-_catia.pdf</w:t>
        </w:r>
      </w:hyperlink>
    </w:p>
    <w:p w14:paraId="45C0847A" w14:textId="5C8AF5D9" w:rsidR="006C5C5A" w:rsidRPr="00052965" w:rsidRDefault="006C5C5A" w:rsidP="006C5C5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5D3D0B">
        <w:rPr>
          <w:rFonts w:ascii="Arial" w:hAnsi="Arial" w:cs="Arial"/>
          <w:b/>
          <w:bCs/>
        </w:rPr>
        <w:t>10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052965" w:rsidRPr="00052965">
        <w:t xml:space="preserve"> </w:t>
      </w:r>
      <w:r w:rsidR="00052965" w:rsidRPr="00052965">
        <w:rPr>
          <w:rFonts w:ascii="Arial" w:hAnsi="Arial" w:cs="Arial"/>
        </w:rPr>
        <w:t>Ao Executivo Municipal, com cópia ao DETRU, solicitando que seja enviado a Casa Legislativa um projeto de lei que "Regulamenta o transporte motorizado individual e remunerado de passageiros, com o uso de aplicativos de tecnologia de transporte, no município de São Bento do Sul".</w:t>
      </w:r>
    </w:p>
    <w:p w14:paraId="7A3C17B9" w14:textId="51E2ED1A" w:rsidR="00052965" w:rsidRDefault="00FA2864" w:rsidP="00052965">
      <w:pPr>
        <w:pStyle w:val="LO-normal"/>
        <w:rPr>
          <w:rFonts w:ascii="Arial" w:eastAsia="Arial" w:hAnsi="Arial" w:cs="Arial"/>
          <w:bCs/>
          <w:color w:val="000000"/>
        </w:rPr>
      </w:pPr>
      <w:hyperlink r:id="rId20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https://sapl.saobentodosul.sc.leg.br/media/sapl/public/materialegislativa/2026/12339/indicacao_1410_-_catia.pdf</w:t>
        </w:r>
      </w:hyperlink>
    </w:p>
    <w:p w14:paraId="738331A9" w14:textId="3E4FEDC1" w:rsidR="006C5C5A" w:rsidRPr="00052965" w:rsidRDefault="006C5C5A" w:rsidP="006C5C5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5D3D0B">
        <w:rPr>
          <w:rFonts w:ascii="Arial" w:hAnsi="Arial" w:cs="Arial"/>
          <w:b/>
          <w:bCs/>
        </w:rPr>
        <w:t>11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052965" w:rsidRPr="00052965">
        <w:rPr>
          <w:rFonts w:ascii="Arial" w:hAnsi="Arial" w:cs="Arial"/>
        </w:rPr>
        <w:t>Zuleica Voltolini</w:t>
      </w:r>
      <w:r w:rsidR="00052965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052965" w:rsidRPr="00052965">
        <w:t xml:space="preserve"> </w:t>
      </w:r>
      <w:r w:rsidR="00052965" w:rsidRPr="00052965">
        <w:rPr>
          <w:rFonts w:ascii="Arial" w:hAnsi="Arial" w:cs="Arial"/>
        </w:rPr>
        <w:t xml:space="preserve">Ao Executivo Municipal, com cópia à Secretaria Municipal de Planejamento e Urbanismo e ao DETRU, solicitando a instalação de defensa metálica nas laterais onde foram retiradas, no cruzamento entre as Ruas Luiz </w:t>
      </w:r>
      <w:proofErr w:type="spellStart"/>
      <w:r w:rsidR="00052965" w:rsidRPr="00052965">
        <w:rPr>
          <w:rFonts w:ascii="Arial" w:hAnsi="Arial" w:cs="Arial"/>
        </w:rPr>
        <w:t>Bollmann</w:t>
      </w:r>
      <w:proofErr w:type="spellEnd"/>
      <w:r w:rsidR="00052965" w:rsidRPr="00052965">
        <w:rPr>
          <w:rFonts w:ascii="Arial" w:hAnsi="Arial" w:cs="Arial"/>
        </w:rPr>
        <w:t>, Ewaldo Antônio Buschle, Henrique Schwarz e Estrada Rio Negro.</w:t>
      </w:r>
    </w:p>
    <w:p w14:paraId="37D4AF2A" w14:textId="0E7332CE" w:rsidR="00052965" w:rsidRDefault="00052965" w:rsidP="00052965">
      <w:pPr>
        <w:pStyle w:val="LO-normal"/>
        <w:rPr>
          <w:rFonts w:ascii="Arial" w:eastAsia="Arial" w:hAnsi="Arial" w:cs="Arial"/>
          <w:bCs/>
          <w:color w:val="000000"/>
        </w:rPr>
      </w:pPr>
      <w:hyperlink r:id="rId21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https://sapl.saobentodosul.sc.leg.br/media/sapl/public/materialegislativa/2026/12342/indicacao_1411_-_zuleica.pdf</w:t>
        </w:r>
      </w:hyperlink>
    </w:p>
    <w:p w14:paraId="457934C7" w14:textId="610E1750" w:rsidR="006C5C5A" w:rsidRPr="007369E0" w:rsidRDefault="006C5C5A" w:rsidP="006C5C5A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</w:t>
      </w:r>
      <w:r w:rsidR="005D3D0B">
        <w:rPr>
          <w:rFonts w:ascii="Arial" w:hAnsi="Arial" w:cs="Arial"/>
          <w:b/>
          <w:bCs/>
        </w:rPr>
        <w:t>12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7369E0" w:rsidRPr="007369E0">
        <w:rPr>
          <w:rFonts w:ascii="Arial" w:hAnsi="Arial" w:cs="Arial"/>
        </w:rPr>
        <w:t>Zuleica Voltolini</w:t>
      </w:r>
      <w:r w:rsidR="007369E0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7369E0" w:rsidRPr="007369E0">
        <w:t xml:space="preserve"> </w:t>
      </w:r>
      <w:r w:rsidR="007369E0" w:rsidRPr="007369E0">
        <w:rPr>
          <w:rFonts w:ascii="Arial" w:hAnsi="Arial" w:cs="Arial"/>
        </w:rPr>
        <w:t xml:space="preserve">Ao Executivo Municipal, com cópia à Secretaria Municipal de Obras e Serviços Urbanos e a Secretaria Municipal de Planejamento e Urbanismo, solicitando a realização de manutenção do pavimento asfáltico da Rua Augusto </w:t>
      </w:r>
      <w:proofErr w:type="spellStart"/>
      <w:r w:rsidR="007369E0" w:rsidRPr="007369E0">
        <w:rPr>
          <w:rFonts w:ascii="Arial" w:hAnsi="Arial" w:cs="Arial"/>
        </w:rPr>
        <w:t>Klimmek</w:t>
      </w:r>
      <w:proofErr w:type="spellEnd"/>
      <w:r w:rsidR="007369E0" w:rsidRPr="007369E0">
        <w:rPr>
          <w:rFonts w:ascii="Arial" w:hAnsi="Arial" w:cs="Arial"/>
        </w:rPr>
        <w:t>, em frente ao nº 430, Centro.</w:t>
      </w:r>
    </w:p>
    <w:p w14:paraId="7F07C250" w14:textId="355131DB" w:rsidR="007369E0" w:rsidRDefault="007369E0" w:rsidP="007369E0">
      <w:pPr>
        <w:pStyle w:val="LO-normal"/>
        <w:rPr>
          <w:rFonts w:ascii="Arial" w:eastAsia="Arial" w:hAnsi="Arial" w:cs="Arial"/>
          <w:bCs/>
          <w:color w:val="000000"/>
        </w:rPr>
      </w:pPr>
      <w:hyperlink r:id="rId22" w:history="1">
        <w:r w:rsidRPr="007A792A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https://sapl.saobentodosul.sc.leg.br/media/sapl/public/materialegislativa/2026/12343/indicacao_1412_-_zuleica.pdf</w:t>
        </w:r>
      </w:hyperlink>
    </w:p>
    <w:p w14:paraId="0E8B13AE" w14:textId="77777777" w:rsidR="00F030EA" w:rsidRPr="00AD4267" w:rsidRDefault="00F030EA" w:rsidP="00F030EA">
      <w:pPr>
        <w:pStyle w:val="LO-normal"/>
        <w:rPr>
          <w:rFonts w:ascii="Arial" w:eastAsia="Arial" w:hAnsi="Arial" w:cs="Arial"/>
          <w:bCs/>
          <w:color w:val="000000"/>
        </w:rPr>
      </w:pPr>
    </w:p>
    <w:p w14:paraId="4B315144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bookmarkStart w:id="1" w:name="_Hlk115360582"/>
    <w:p w14:paraId="0B5DFF6A" w14:textId="1CB0C2FA" w:rsidR="00E60889" w:rsidRDefault="00147573" w:rsidP="00087A7F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fldChar w:fldCharType="begin"/>
      </w:r>
      <w:r>
        <w:rPr>
          <w:rFonts w:ascii="Arial" w:eastAsia="Arial" w:hAnsi="Arial" w:cs="Arial"/>
          <w:bCs/>
          <w:color w:val="000000"/>
          <w:u w:val="single"/>
        </w:rPr>
        <w:instrText>HYPERLINK "</w:instrText>
      </w:r>
      <w:r w:rsidRPr="00147573">
        <w:rPr>
          <w:rFonts w:ascii="Arial" w:eastAsia="Arial" w:hAnsi="Arial" w:cs="Arial"/>
          <w:bCs/>
          <w:color w:val="000000"/>
          <w:u w:val="single"/>
        </w:rPr>
        <w:instrText>https://sapl.saobentodosul.sc.leg.br/sessao/776/correspondencia</w:instrText>
      </w:r>
      <w:r>
        <w:rPr>
          <w:rFonts w:ascii="Arial" w:eastAsia="Arial" w:hAnsi="Arial" w:cs="Arial"/>
          <w:bCs/>
          <w:color w:val="000000"/>
          <w:u w:val="single"/>
        </w:rPr>
        <w:instrText>"</w:instrText>
      </w:r>
      <w:r>
        <w:rPr>
          <w:rFonts w:ascii="Arial" w:eastAsia="Arial" w:hAnsi="Arial" w:cs="Arial"/>
          <w:bCs/>
          <w:color w:val="000000"/>
          <w:u w:val="single"/>
        </w:rPr>
        <w:fldChar w:fldCharType="separate"/>
      </w:r>
      <w:r w:rsidRPr="007A792A">
        <w:rPr>
          <w:rStyle w:val="Hyperlink"/>
          <w:rFonts w:ascii="Arial" w:eastAsia="Arial" w:hAnsi="Arial" w:cs="Arial"/>
          <w:bCs/>
        </w:rPr>
        <w:t>https://sapl.saobentodosul.sc.leg.br/sessao/776/correspondencia</w:t>
      </w:r>
      <w:r>
        <w:rPr>
          <w:rFonts w:ascii="Arial" w:eastAsia="Arial" w:hAnsi="Arial" w:cs="Arial"/>
          <w:bCs/>
          <w:color w:val="000000"/>
          <w:u w:val="single"/>
        </w:rPr>
        <w:fldChar w:fldCharType="end"/>
      </w:r>
    </w:p>
    <w:p w14:paraId="7648708B" w14:textId="77777777" w:rsidR="00F95AF6" w:rsidRPr="00AD4267" w:rsidRDefault="00F95AF6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46C8936" w14:textId="3415022A" w:rsidR="00087A7F" w:rsidRPr="00AD4267" w:rsidRDefault="00087A7F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1"/>
    </w:p>
    <w:p w14:paraId="1D3D48E7" w14:textId="3EBE34F2" w:rsidR="00343596" w:rsidRPr="00A64D4C" w:rsidRDefault="00786DB7" w:rsidP="00A64D4C">
      <w:pPr>
        <w:pStyle w:val="LO-normal"/>
        <w:numPr>
          <w:ilvl w:val="0"/>
          <w:numId w:val="18"/>
        </w:numPr>
        <w:ind w:left="0" w:firstLine="0"/>
        <w:rPr>
          <w:rFonts w:ascii="Arial" w:eastAsia="Arial" w:hAnsi="Arial" w:cs="Arial"/>
          <w:b/>
          <w:color w:val="000000"/>
          <w:u w:val="single"/>
        </w:rPr>
      </w:pPr>
      <w:bookmarkStart w:id="2" w:name="_Hlk115360697"/>
      <w:r>
        <w:rPr>
          <w:rFonts w:ascii="Arial" w:hAnsi="Arial" w:cs="Arial"/>
        </w:rPr>
        <w:t>Sem matérias para discussão única e votação.</w:t>
      </w:r>
    </w:p>
    <w:p w14:paraId="55BC9A59" w14:textId="77777777" w:rsidR="00A64D4C" w:rsidRPr="00AD4267" w:rsidRDefault="00A64D4C" w:rsidP="00A64D4C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311594F3" w14:textId="77777777" w:rsidR="00087A7F" w:rsidRPr="00AD4267" w:rsidRDefault="00087A7F" w:rsidP="00087A7F">
      <w:pPr>
        <w:pStyle w:val="PargrafodaLista"/>
        <w:ind w:left="0"/>
        <w:jc w:val="both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2ª Discussão e Votação:</w:t>
      </w:r>
      <w:bookmarkEnd w:id="2"/>
      <w:r w:rsidRPr="00AD4267">
        <w:rPr>
          <w:rFonts w:ascii="Arial" w:eastAsia="Arial" w:hAnsi="Arial" w:cs="Arial"/>
          <w:b/>
          <w:color w:val="000000"/>
        </w:rPr>
        <w:t xml:space="preserve"> </w:t>
      </w:r>
    </w:p>
    <w:p w14:paraId="4AAC6E18" w14:textId="77777777" w:rsidR="00147573" w:rsidRPr="00AD4267" w:rsidRDefault="00147573" w:rsidP="00147573">
      <w:pPr>
        <w:pStyle w:val="LO-normal"/>
        <w:numPr>
          <w:ilvl w:val="0"/>
          <w:numId w:val="2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20</w:t>
      </w:r>
      <w:r>
        <w:rPr>
          <w:rFonts w:ascii="Arial" w:hAnsi="Arial" w:cs="Arial"/>
          <w:b/>
          <w:bCs/>
        </w:rPr>
        <w:t>3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Pr="002F2066">
        <w:t xml:space="preserve"> </w:t>
      </w:r>
      <w:r w:rsidRPr="002F2066">
        <w:rPr>
          <w:rFonts w:ascii="Arial" w:hAnsi="Arial" w:cs="Arial"/>
        </w:rPr>
        <w:t>Autoriza permuta de imóvel de propriedade da Empresa Municipal de Habitação - EHMAB.</w:t>
      </w:r>
    </w:p>
    <w:p w14:paraId="54087B4A" w14:textId="77777777" w:rsidR="00147573" w:rsidRDefault="00147573" w:rsidP="00147573">
      <w:pPr>
        <w:pStyle w:val="LO-normal"/>
        <w:rPr>
          <w:rFonts w:ascii="Arial" w:hAnsi="Arial" w:cs="Arial"/>
        </w:rPr>
      </w:pPr>
      <w:hyperlink r:id="rId23" w:history="1">
        <w:r w:rsidRPr="00A55DBD">
          <w:rPr>
            <w:rStyle w:val="Hyperlink"/>
            <w:rFonts w:ascii="Arial" w:hAnsi="Arial" w:cs="Arial"/>
          </w:rPr>
          <w:t>https://sapl.saobentodosul.sc.leg.br/media/sapl/public/materialegislativa/2026/12098/projeto_de_lei_203.pdf</w:t>
        </w:r>
      </w:hyperlink>
    </w:p>
    <w:p w14:paraId="646EA74A" w14:textId="77777777" w:rsidR="00147573" w:rsidRDefault="00147573" w:rsidP="00147573">
      <w:pPr>
        <w:pStyle w:val="LO-normal"/>
        <w:numPr>
          <w:ilvl w:val="0"/>
          <w:numId w:val="2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lastRenderedPageBreak/>
        <w:t>Projeto de Lei nº 20</w:t>
      </w:r>
      <w:r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Pr="00733085">
        <w:t xml:space="preserve"> </w:t>
      </w:r>
      <w:r w:rsidRPr="00733085">
        <w:rPr>
          <w:rFonts w:ascii="Arial" w:hAnsi="Arial" w:cs="Arial"/>
        </w:rPr>
        <w:t>Altera o Art. 2º e o § 3º da Lei Ordinária nº 3.420, de 17 de setembro de 2014, e dá outras providências.</w:t>
      </w:r>
    </w:p>
    <w:p w14:paraId="0414A0D2" w14:textId="77777777" w:rsidR="00147573" w:rsidRDefault="00147573" w:rsidP="00147573">
      <w:pPr>
        <w:pStyle w:val="LO-normal"/>
        <w:rPr>
          <w:rFonts w:ascii="Arial" w:hAnsi="Arial" w:cs="Arial"/>
        </w:rPr>
      </w:pPr>
      <w:hyperlink r:id="rId24" w:history="1">
        <w:r w:rsidRPr="00A55DBD">
          <w:rPr>
            <w:rStyle w:val="Hyperlink"/>
            <w:rFonts w:ascii="Arial" w:hAnsi="Arial" w:cs="Arial"/>
          </w:rPr>
          <w:t>https://sapl.saobentodosul.sc.leg.br/media/sapl/public/materialegislativa/2026/12166/projeto_de_lei_205.pdf</w:t>
        </w:r>
      </w:hyperlink>
    </w:p>
    <w:p w14:paraId="74958C3F" w14:textId="1704E5A3" w:rsidR="00CB670C" w:rsidRPr="00BB0A2B" w:rsidRDefault="00CB670C" w:rsidP="00CB670C">
      <w:pPr>
        <w:pStyle w:val="LO-normal"/>
        <w:numPr>
          <w:ilvl w:val="0"/>
          <w:numId w:val="2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20</w:t>
      </w:r>
      <w:r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</w:t>
      </w:r>
      <w:r w:rsidRPr="00F407D7">
        <w:rPr>
          <w:rFonts w:ascii="Arial" w:hAnsi="Arial" w:cs="Arial"/>
        </w:rPr>
        <w:t xml:space="preserve">Autor: Executivo Municipal – </w:t>
      </w:r>
      <w:r w:rsidR="00BB0A2B" w:rsidRPr="00F407D7">
        <w:rPr>
          <w:rFonts w:ascii="Arial" w:hAnsi="Arial" w:cs="Arial"/>
        </w:rPr>
        <w:t>Autoriza o Poder Executivo Municipal a abrir crédito suplementar pelo ingresso de convênio no orçamento 2026 e dá outras providências.</w:t>
      </w:r>
    </w:p>
    <w:p w14:paraId="046F6EEF" w14:textId="322E483F" w:rsidR="00BB0A2B" w:rsidRDefault="00F407D7" w:rsidP="00BB0A2B">
      <w:pPr>
        <w:pStyle w:val="LO-normal"/>
        <w:rPr>
          <w:rFonts w:ascii="Arial" w:hAnsi="Arial" w:cs="Arial"/>
        </w:rPr>
      </w:pPr>
      <w:hyperlink r:id="rId25" w:history="1">
        <w:r w:rsidRPr="007A792A">
          <w:rPr>
            <w:rStyle w:val="Hyperlink"/>
            <w:rFonts w:ascii="Arial" w:hAnsi="Arial" w:cs="Arial"/>
          </w:rPr>
          <w:t>https://sapl.saobentodosul.sc.leg.br/media/sapl/public/materialegislativa/2026/12184/projeto_de_lei_206.pdf</w:t>
        </w:r>
      </w:hyperlink>
    </w:p>
    <w:p w14:paraId="5898AF9A" w14:textId="28A47E71" w:rsidR="00CB670C" w:rsidRDefault="00CB670C" w:rsidP="00147573">
      <w:pPr>
        <w:pStyle w:val="LO-normal"/>
        <w:numPr>
          <w:ilvl w:val="0"/>
          <w:numId w:val="2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20</w:t>
      </w:r>
      <w:r>
        <w:rPr>
          <w:rFonts w:ascii="Arial" w:hAnsi="Arial" w:cs="Arial"/>
          <w:b/>
          <w:bCs/>
        </w:rPr>
        <w:t>9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8A6D4F" w:rsidRPr="008A6D4F">
        <w:t xml:space="preserve"> </w:t>
      </w:r>
      <w:r w:rsidR="008A6D4F" w:rsidRPr="008A6D4F">
        <w:rPr>
          <w:rFonts w:ascii="Arial" w:hAnsi="Arial" w:cs="Arial"/>
        </w:rPr>
        <w:t>Altera a Lei nº 3853, de 7 de dezembro de 2017 e dá outras providências.</w:t>
      </w:r>
    </w:p>
    <w:p w14:paraId="3C0E9BD0" w14:textId="086BC647" w:rsidR="008A6D4F" w:rsidRDefault="008A6D4F" w:rsidP="008A6D4F">
      <w:pPr>
        <w:pStyle w:val="LO-normal"/>
        <w:rPr>
          <w:rFonts w:ascii="Arial" w:hAnsi="Arial" w:cs="Arial"/>
        </w:rPr>
      </w:pPr>
      <w:hyperlink r:id="rId26" w:history="1">
        <w:r w:rsidRPr="007A792A">
          <w:rPr>
            <w:rStyle w:val="Hyperlink"/>
            <w:rFonts w:ascii="Arial" w:hAnsi="Arial" w:cs="Arial"/>
          </w:rPr>
          <w:t>https://sapl.saobentodosul.sc.leg.br/media/sapl/public/materialegislativa/2026/12225/projeto_de_lei_209.pdf</w:t>
        </w:r>
      </w:hyperlink>
    </w:p>
    <w:p w14:paraId="266A5116" w14:textId="34AC7F34" w:rsidR="00147573" w:rsidRDefault="00147573" w:rsidP="00147573">
      <w:pPr>
        <w:pStyle w:val="LO-normal"/>
        <w:numPr>
          <w:ilvl w:val="0"/>
          <w:numId w:val="2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67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</w:t>
      </w:r>
      <w:r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Pr="005A1A40">
        <w:rPr>
          <w:rFonts w:ascii="Arial" w:hAnsi="Arial" w:cs="Arial"/>
        </w:rPr>
        <w:t>Cátia Friedrich</w:t>
      </w:r>
      <w:r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Pr="00DE1F9D">
        <w:t xml:space="preserve"> </w:t>
      </w:r>
      <w:r w:rsidRPr="00DE1F9D">
        <w:rPr>
          <w:rFonts w:ascii="Arial" w:hAnsi="Arial" w:cs="Arial"/>
        </w:rPr>
        <w:t>Denomina Fabio André Kock, Rua do Município.</w:t>
      </w:r>
    </w:p>
    <w:p w14:paraId="57B586B1" w14:textId="77777777" w:rsidR="00147573" w:rsidRDefault="00147573" w:rsidP="00147573">
      <w:pPr>
        <w:pStyle w:val="LO-normal"/>
        <w:rPr>
          <w:rFonts w:ascii="Arial" w:hAnsi="Arial" w:cs="Arial"/>
        </w:rPr>
      </w:pPr>
      <w:hyperlink r:id="rId27" w:history="1">
        <w:r w:rsidRPr="00A55DBD">
          <w:rPr>
            <w:rStyle w:val="Hyperlink"/>
            <w:rFonts w:ascii="Arial" w:hAnsi="Arial" w:cs="Arial"/>
          </w:rPr>
          <w:t>https://sapl.saobentodosul.sc.leg.br/media/sapl/public/materialegislativa/2026/12119/pll_67_substituicao_-_catia.pdf</w:t>
        </w:r>
      </w:hyperlink>
    </w:p>
    <w:p w14:paraId="69FD1C00" w14:textId="77777777" w:rsidR="00147573" w:rsidRDefault="00147573" w:rsidP="00147573">
      <w:pPr>
        <w:pStyle w:val="LO-normal"/>
        <w:numPr>
          <w:ilvl w:val="0"/>
          <w:numId w:val="22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68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</w:t>
      </w:r>
      <w:r w:rsidRPr="005A1A40">
        <w:rPr>
          <w:rFonts w:ascii="Arial" w:hAnsi="Arial" w:cs="Arial"/>
        </w:rPr>
        <w:t xml:space="preserve">Diego </w:t>
      </w:r>
      <w:proofErr w:type="spellStart"/>
      <w:r w:rsidRPr="005A1A40">
        <w:rPr>
          <w:rFonts w:ascii="Arial" w:hAnsi="Arial" w:cs="Arial"/>
        </w:rPr>
        <w:t>Niespodzinski</w:t>
      </w:r>
      <w:proofErr w:type="spellEnd"/>
      <w:r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Pr="0011277D">
        <w:t xml:space="preserve"> </w:t>
      </w:r>
      <w:r w:rsidRPr="0011277D">
        <w:rPr>
          <w:rFonts w:ascii="Arial" w:hAnsi="Arial" w:cs="Arial"/>
        </w:rPr>
        <w:t xml:space="preserve">Dispõe sobre a obrigatoriedade da inclusão de QR </w:t>
      </w:r>
      <w:proofErr w:type="spellStart"/>
      <w:r w:rsidRPr="0011277D">
        <w:rPr>
          <w:rFonts w:ascii="Arial" w:hAnsi="Arial" w:cs="Arial"/>
        </w:rPr>
        <w:t>Code</w:t>
      </w:r>
      <w:proofErr w:type="spellEnd"/>
      <w:r w:rsidRPr="0011277D">
        <w:rPr>
          <w:rFonts w:ascii="Arial" w:hAnsi="Arial" w:cs="Arial"/>
        </w:rPr>
        <w:t xml:space="preserve"> de acesso à Ouvidoria Municipal nas unidades de saúde do Município de São Bento do Sul/SC, e dá outras providências.</w:t>
      </w:r>
    </w:p>
    <w:p w14:paraId="2E2814D3" w14:textId="77777777" w:rsidR="00147573" w:rsidRDefault="00147573" w:rsidP="00147573">
      <w:pPr>
        <w:pStyle w:val="LO-normal"/>
        <w:rPr>
          <w:rFonts w:ascii="Arial" w:hAnsi="Arial" w:cs="Arial"/>
        </w:rPr>
      </w:pPr>
      <w:hyperlink r:id="rId28" w:history="1">
        <w:r w:rsidRPr="00A55DBD">
          <w:rPr>
            <w:rStyle w:val="Hyperlink"/>
            <w:rFonts w:ascii="Arial" w:hAnsi="Arial" w:cs="Arial"/>
          </w:rPr>
          <w:t>https://sapl.saobentodosul.sc.leg.br/media/sapl/public/materialegislativa/2026/12120/pll_68_-_diego.pdf</w:t>
        </w:r>
      </w:hyperlink>
    </w:p>
    <w:p w14:paraId="06C74697" w14:textId="77777777" w:rsidR="008712BA" w:rsidRPr="00AD4267" w:rsidRDefault="008712BA" w:rsidP="008712BA">
      <w:pPr>
        <w:pStyle w:val="LO-normal"/>
        <w:rPr>
          <w:rFonts w:ascii="Arial" w:eastAsia="Arial" w:hAnsi="Arial" w:cs="Arial"/>
          <w:color w:val="000000"/>
          <w:u w:val="single"/>
        </w:rPr>
      </w:pPr>
    </w:p>
    <w:p w14:paraId="044ABC9E" w14:textId="35677D09" w:rsidR="006B6B61" w:rsidRPr="00AD4267" w:rsidRDefault="00087A7F" w:rsidP="00F1016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1ª Discussão:</w:t>
      </w:r>
      <w:r w:rsidR="00F1016F" w:rsidRPr="00AD4267">
        <w:rPr>
          <w:rFonts w:ascii="Arial" w:hAnsi="Arial" w:cs="Arial"/>
        </w:rPr>
        <w:t xml:space="preserve"> </w:t>
      </w:r>
    </w:p>
    <w:p w14:paraId="06CC1A61" w14:textId="7570FB44" w:rsidR="00733085" w:rsidRDefault="0099368D" w:rsidP="008E03E5">
      <w:pPr>
        <w:pStyle w:val="LO-normal"/>
        <w:numPr>
          <w:ilvl w:val="0"/>
          <w:numId w:val="23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20</w:t>
      </w:r>
      <w:r w:rsidR="008E03E5"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7B7F7E" w:rsidRPr="007B7F7E">
        <w:t xml:space="preserve"> </w:t>
      </w:r>
      <w:r w:rsidR="007B7F7E" w:rsidRPr="007B7F7E">
        <w:rPr>
          <w:rFonts w:ascii="Arial" w:hAnsi="Arial" w:cs="Arial"/>
        </w:rPr>
        <w:t>Autoriza o município de São Bento do Sul a transferir, por doação, veículos para o Corpo de Bombeiros Militar do Estado de Santa Catarina.</w:t>
      </w:r>
    </w:p>
    <w:p w14:paraId="48B46DF6" w14:textId="2DF6F8F9" w:rsidR="007B7F7E" w:rsidRDefault="007B7F7E" w:rsidP="007B7F7E">
      <w:pPr>
        <w:pStyle w:val="LO-normal"/>
        <w:rPr>
          <w:rFonts w:ascii="Arial" w:hAnsi="Arial" w:cs="Arial"/>
        </w:rPr>
      </w:pPr>
      <w:hyperlink r:id="rId29" w:history="1">
        <w:r w:rsidRPr="007A792A">
          <w:rPr>
            <w:rStyle w:val="Hyperlink"/>
            <w:rFonts w:ascii="Arial" w:hAnsi="Arial" w:cs="Arial"/>
          </w:rPr>
          <w:t>https://sapl.saobentodosul.sc.leg.br/media/sapl/public/materialegislativa/2026/12197/projeto_de_lei_207.pdf</w:t>
        </w:r>
      </w:hyperlink>
    </w:p>
    <w:p w14:paraId="6E78051A" w14:textId="3156E740" w:rsidR="008E03E5" w:rsidRDefault="008E03E5" w:rsidP="008E03E5">
      <w:pPr>
        <w:pStyle w:val="LO-normal"/>
        <w:numPr>
          <w:ilvl w:val="0"/>
          <w:numId w:val="23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20</w:t>
      </w:r>
      <w:r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7B7F7E" w:rsidRPr="007B7F7E">
        <w:t xml:space="preserve"> </w:t>
      </w:r>
      <w:proofErr w:type="gramStart"/>
      <w:r w:rsidR="007B7F7E" w:rsidRPr="007B7F7E">
        <w:rPr>
          <w:rFonts w:ascii="Arial" w:hAnsi="Arial" w:cs="Arial"/>
        </w:rPr>
        <w:t>Desafeta imóveis</w:t>
      </w:r>
      <w:proofErr w:type="gramEnd"/>
      <w:r w:rsidR="007B7F7E" w:rsidRPr="007B7F7E">
        <w:rPr>
          <w:rFonts w:ascii="Arial" w:hAnsi="Arial" w:cs="Arial"/>
        </w:rPr>
        <w:t xml:space="preserve"> públicos.</w:t>
      </w:r>
    </w:p>
    <w:p w14:paraId="06228BC3" w14:textId="29BC47A2" w:rsidR="007B7F7E" w:rsidRDefault="00271CFA" w:rsidP="007B7F7E">
      <w:pPr>
        <w:pStyle w:val="LO-normal"/>
        <w:rPr>
          <w:rFonts w:ascii="Arial" w:hAnsi="Arial" w:cs="Arial"/>
        </w:rPr>
      </w:pPr>
      <w:hyperlink r:id="rId30" w:history="1">
        <w:r w:rsidRPr="007A792A">
          <w:rPr>
            <w:rStyle w:val="Hyperlink"/>
            <w:rFonts w:ascii="Arial" w:hAnsi="Arial" w:cs="Arial"/>
          </w:rPr>
          <w:t>https://sapl.saobentodosul.sc.leg.br/media/sapl/public/materialegislativa/2026/12217/projeto_de_lei_208.pdf</w:t>
        </w:r>
      </w:hyperlink>
    </w:p>
    <w:p w14:paraId="48BD98F2" w14:textId="4AF5BE47" w:rsidR="008E03E5" w:rsidRDefault="008E03E5" w:rsidP="008E03E5">
      <w:pPr>
        <w:pStyle w:val="LO-normal"/>
        <w:numPr>
          <w:ilvl w:val="0"/>
          <w:numId w:val="23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10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271CFA" w:rsidRPr="00271CFA">
        <w:t xml:space="preserve"> </w:t>
      </w:r>
      <w:r w:rsidR="00271CFA" w:rsidRPr="00271CFA">
        <w:rPr>
          <w:rFonts w:ascii="Arial" w:hAnsi="Arial" w:cs="Arial"/>
        </w:rPr>
        <w:t>Autoriza o Município de São Bento do Sul a firmar termo de cessão de uso com o Consórcio Intermunicipal Quiriri, do software para aplicativo móvel customizado e plataforma web para gerenciamento de dados do aplicativo destinado ao circuito das araucárias de cicloturismo.</w:t>
      </w:r>
    </w:p>
    <w:p w14:paraId="3E833567" w14:textId="7C239167" w:rsidR="00271CFA" w:rsidRDefault="00271CFA" w:rsidP="00271CFA">
      <w:pPr>
        <w:pStyle w:val="LO-normal"/>
        <w:rPr>
          <w:rFonts w:ascii="Arial" w:hAnsi="Arial" w:cs="Arial"/>
        </w:rPr>
      </w:pPr>
      <w:hyperlink r:id="rId31" w:history="1">
        <w:r w:rsidRPr="007A792A">
          <w:rPr>
            <w:rStyle w:val="Hyperlink"/>
            <w:rFonts w:ascii="Arial" w:hAnsi="Arial" w:cs="Arial"/>
          </w:rPr>
          <w:t>https://sapl.saobentodosul.sc.leg.br/media/sapl/public/materialegislativa/2026/12247/projeto_de_lei_210.pdf</w:t>
        </w:r>
      </w:hyperlink>
    </w:p>
    <w:p w14:paraId="444EA933" w14:textId="47B85018" w:rsidR="008E03E5" w:rsidRDefault="008E03E5" w:rsidP="008E03E5">
      <w:pPr>
        <w:pStyle w:val="LO-normal"/>
        <w:numPr>
          <w:ilvl w:val="0"/>
          <w:numId w:val="23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11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271CFA" w:rsidRPr="00271CFA">
        <w:t xml:space="preserve"> </w:t>
      </w:r>
      <w:r w:rsidR="00271CFA" w:rsidRPr="00271CFA">
        <w:rPr>
          <w:rFonts w:ascii="Arial" w:hAnsi="Arial" w:cs="Arial"/>
        </w:rPr>
        <w:t>Autoriza o Poder Executivo Municipal a abrir crédito especial e anular dotação no orçamento de 2026 e dá outras providências.</w:t>
      </w:r>
    </w:p>
    <w:p w14:paraId="737B1D5E" w14:textId="15C89654" w:rsidR="00271CFA" w:rsidRDefault="00DF4187" w:rsidP="00271CFA">
      <w:pPr>
        <w:pStyle w:val="LO-normal"/>
        <w:rPr>
          <w:rFonts w:ascii="Arial" w:hAnsi="Arial" w:cs="Arial"/>
        </w:rPr>
      </w:pPr>
      <w:hyperlink r:id="rId32" w:history="1">
        <w:r w:rsidRPr="007A792A">
          <w:rPr>
            <w:rStyle w:val="Hyperlink"/>
            <w:rFonts w:ascii="Arial" w:hAnsi="Arial" w:cs="Arial"/>
          </w:rPr>
          <w:t>https://sapl.saobentodosul.sc.leg.br/media/sapl/public/materialegislativa/2026/12248/projeto_de_lei_211.pdf</w:t>
        </w:r>
      </w:hyperlink>
    </w:p>
    <w:p w14:paraId="2DAE9EE6" w14:textId="7199B49E" w:rsidR="008E03E5" w:rsidRDefault="0099368D" w:rsidP="008E03E5">
      <w:pPr>
        <w:pStyle w:val="LO-normal"/>
        <w:numPr>
          <w:ilvl w:val="0"/>
          <w:numId w:val="23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 w:rsidR="008A1800"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 w:rsidR="008A1800">
        <w:rPr>
          <w:rFonts w:ascii="Arial" w:hAnsi="Arial" w:cs="Arial"/>
          <w:b/>
          <w:bCs/>
        </w:rPr>
        <w:t>6</w:t>
      </w:r>
      <w:r w:rsidR="008E03E5">
        <w:rPr>
          <w:rFonts w:ascii="Arial" w:hAnsi="Arial" w:cs="Arial"/>
          <w:b/>
          <w:bCs/>
        </w:rPr>
        <w:t>9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</w:t>
      </w:r>
      <w:r w:rsidR="005A1A40"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="00DF4187" w:rsidRPr="00DF4187">
        <w:rPr>
          <w:rFonts w:ascii="Arial" w:hAnsi="Arial" w:cs="Arial"/>
        </w:rPr>
        <w:t>Zuleica Voltolini</w:t>
      </w:r>
      <w:r w:rsidR="00DF4187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DF4187" w:rsidRPr="00DF4187">
        <w:t xml:space="preserve"> </w:t>
      </w:r>
      <w:r w:rsidR="00DF4187" w:rsidRPr="00DF4187">
        <w:rPr>
          <w:rFonts w:ascii="Arial" w:hAnsi="Arial" w:cs="Arial"/>
        </w:rPr>
        <w:t>Altera artigo da Lei nº 1952, de 20 de setembro de 2007, declara de utilidade pública a Associação de Pais e Professores da Creche Municipal Trenzinho Maluco.</w:t>
      </w:r>
    </w:p>
    <w:p w14:paraId="1FCF8976" w14:textId="733C6777" w:rsidR="00DF4187" w:rsidRDefault="00241BC4" w:rsidP="00DF4187">
      <w:pPr>
        <w:pStyle w:val="LO-normal"/>
        <w:rPr>
          <w:rFonts w:ascii="Arial" w:hAnsi="Arial" w:cs="Arial"/>
        </w:rPr>
      </w:pPr>
      <w:hyperlink r:id="rId33" w:history="1">
        <w:r w:rsidRPr="007A792A">
          <w:rPr>
            <w:rStyle w:val="Hyperlink"/>
            <w:rFonts w:ascii="Arial" w:hAnsi="Arial" w:cs="Arial"/>
          </w:rPr>
          <w:t>https://sapl.saobentodosul.sc.leg.br/media/sapl/public/materialegislativa/2026/12143/pll_69_-_zuleica.pdf</w:t>
        </w:r>
      </w:hyperlink>
    </w:p>
    <w:p w14:paraId="2C3BABB8" w14:textId="77777777" w:rsidR="00C0546B" w:rsidRPr="00AD4267" w:rsidRDefault="00C0546B" w:rsidP="000F0C23">
      <w:pPr>
        <w:pStyle w:val="LO-normal"/>
        <w:rPr>
          <w:rFonts w:ascii="Arial" w:hAnsi="Arial" w:cs="Arial"/>
        </w:rPr>
      </w:pPr>
    </w:p>
    <w:p w14:paraId="194E92B2" w14:textId="219B3680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2F4C9D15" w14:textId="73F70D65" w:rsidR="0059174A" w:rsidRPr="00AD4267" w:rsidRDefault="0045777C" w:rsidP="00C91372">
      <w:pPr>
        <w:pStyle w:val="LO-normal"/>
        <w:rPr>
          <w:rFonts w:ascii="Arial" w:eastAsia="Arial" w:hAnsi="Arial" w:cs="Arial"/>
          <w:color w:val="000000"/>
        </w:rPr>
      </w:pPr>
      <w:r w:rsidRPr="00AD4267">
        <w:rPr>
          <w:rFonts w:ascii="Arial" w:eastAsia="Arial" w:hAnsi="Arial" w:cs="Arial"/>
          <w:b/>
          <w:color w:val="000000"/>
        </w:rPr>
        <w:t>MAR</w:t>
      </w:r>
      <w:r w:rsidR="00087A7F" w:rsidRPr="00AD4267">
        <w:rPr>
          <w:rFonts w:ascii="Arial" w:eastAsia="Arial" w:hAnsi="Arial" w:cs="Arial"/>
          <w:b/>
          <w:color w:val="000000"/>
        </w:rPr>
        <w:t xml:space="preserve">: </w:t>
      </w:r>
      <w:r w:rsidR="005447EA" w:rsidRPr="00AD4267">
        <w:rPr>
          <w:rFonts w:ascii="Arial" w:eastAsia="Arial" w:hAnsi="Arial" w:cs="Arial"/>
          <w:color w:val="000000"/>
        </w:rPr>
        <w:t>0</w:t>
      </w:r>
      <w:r w:rsidR="00CE2B76" w:rsidRPr="00AD4267">
        <w:rPr>
          <w:rFonts w:ascii="Arial" w:eastAsia="Arial" w:hAnsi="Arial" w:cs="Arial"/>
          <w:color w:val="000000"/>
        </w:rPr>
        <w:t>3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Pr="00AD4267">
        <w:rPr>
          <w:rFonts w:ascii="Arial" w:eastAsia="Arial" w:hAnsi="Arial" w:cs="Arial"/>
          <w:color w:val="000000"/>
        </w:rPr>
        <w:t>10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="001A7F27" w:rsidRPr="00AD4267">
        <w:rPr>
          <w:rFonts w:ascii="Arial" w:eastAsia="Arial" w:hAnsi="Arial" w:cs="Arial"/>
          <w:color w:val="000000"/>
        </w:rPr>
        <w:t>1</w:t>
      </w:r>
      <w:r w:rsidRPr="00AD4267">
        <w:rPr>
          <w:rFonts w:ascii="Arial" w:eastAsia="Arial" w:hAnsi="Arial" w:cs="Arial"/>
          <w:color w:val="000000"/>
        </w:rPr>
        <w:t>7</w:t>
      </w:r>
      <w:r w:rsidR="00CE2B76" w:rsidRPr="00AD4267">
        <w:rPr>
          <w:rFonts w:ascii="Arial" w:eastAsia="Arial" w:hAnsi="Arial" w:cs="Arial"/>
          <w:color w:val="000000"/>
        </w:rPr>
        <w:t xml:space="preserve"> – 19 – 24 – </w:t>
      </w:r>
      <w:r w:rsidR="004E0D97" w:rsidRPr="00AD4267">
        <w:rPr>
          <w:rFonts w:ascii="Arial" w:eastAsia="Arial" w:hAnsi="Arial" w:cs="Arial"/>
          <w:color w:val="000000"/>
        </w:rPr>
        <w:t>26</w:t>
      </w:r>
    </w:p>
    <w:p w14:paraId="17B86825" w14:textId="1224F80C" w:rsidR="00C56F32" w:rsidRPr="00AD4267" w:rsidRDefault="00087A7F" w:rsidP="00C91372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C56F32" w:rsidRPr="00AD4267" w:rsidSect="008C5746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FE2B" w14:textId="77777777" w:rsidR="00955013" w:rsidRDefault="00955013" w:rsidP="00A9113B">
      <w:pPr>
        <w:spacing w:after="0" w:line="240" w:lineRule="auto"/>
      </w:pPr>
      <w:r>
        <w:separator/>
      </w:r>
    </w:p>
  </w:endnote>
  <w:endnote w:type="continuationSeparator" w:id="0">
    <w:p w14:paraId="4C5817D0" w14:textId="77777777" w:rsidR="00955013" w:rsidRDefault="00955013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5772" w14:textId="77777777" w:rsidR="00955013" w:rsidRDefault="00955013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49812CA1" w14:textId="77777777" w:rsidR="00955013" w:rsidRDefault="00955013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955013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73076042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241BC4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19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45777C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37F95D63" w:rsidR="00087A7F" w:rsidRPr="00AD4267" w:rsidRDefault="00241BC4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10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AD4267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73076042" w:rsidR="00087A7F" w:rsidRPr="00AD4267" w:rsidRDefault="00087A7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241BC4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19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45777C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37F95D63" w:rsidR="00087A7F" w:rsidRPr="00AD4267" w:rsidRDefault="00241BC4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10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 w:rsidR="004F2A9A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AD4267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AD4267" w:rsidRDefault="00B10BA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B9B126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955013">
    <w:pPr>
      <w:pStyle w:val="Cabealho"/>
    </w:pPr>
    <w:r>
      <w:rPr>
        <w:noProof/>
      </w:rPr>
      <w:pict w14:anchorId="2B5A585F"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955013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06883865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3" w15:restartNumberingAfterBreak="0">
    <w:nsid w:val="0F334FBC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4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7157B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1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2" w15:restartNumberingAfterBreak="0">
    <w:nsid w:val="5562523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3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5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6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8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A1517"/>
    <w:multiLevelType w:val="multilevel"/>
    <w:tmpl w:val="3082614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hAnsi="Arial" w:cs="Arial"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6"/>
  </w:num>
  <w:num w:numId="2" w16cid:durableId="1209488540">
    <w:abstractNumId w:val="22"/>
  </w:num>
  <w:num w:numId="3" w16cid:durableId="1527206758">
    <w:abstractNumId w:val="8"/>
  </w:num>
  <w:num w:numId="4" w16cid:durableId="1393696074">
    <w:abstractNumId w:val="5"/>
  </w:num>
  <w:num w:numId="5" w16cid:durableId="1664239450">
    <w:abstractNumId w:val="20"/>
  </w:num>
  <w:num w:numId="6" w16cid:durableId="1021589252">
    <w:abstractNumId w:val="7"/>
  </w:num>
  <w:num w:numId="7" w16cid:durableId="501941531">
    <w:abstractNumId w:val="6"/>
  </w:num>
  <w:num w:numId="8" w16cid:durableId="1711567097">
    <w:abstractNumId w:val="9"/>
  </w:num>
  <w:num w:numId="9" w16cid:durableId="211885222">
    <w:abstractNumId w:val="1"/>
  </w:num>
  <w:num w:numId="10" w16cid:durableId="1285500493">
    <w:abstractNumId w:val="18"/>
  </w:num>
  <w:num w:numId="11" w16cid:durableId="473959006">
    <w:abstractNumId w:val="13"/>
  </w:num>
  <w:num w:numId="12" w16cid:durableId="1018889899">
    <w:abstractNumId w:val="19"/>
  </w:num>
  <w:num w:numId="13" w16cid:durableId="1074863882">
    <w:abstractNumId w:val="4"/>
  </w:num>
  <w:num w:numId="14" w16cid:durableId="1121075941">
    <w:abstractNumId w:val="21"/>
  </w:num>
  <w:num w:numId="15" w16cid:durableId="1532063482">
    <w:abstractNumId w:val="17"/>
  </w:num>
  <w:num w:numId="16" w16cid:durableId="1140458632">
    <w:abstractNumId w:val="14"/>
  </w:num>
  <w:num w:numId="17" w16cid:durableId="640574272">
    <w:abstractNumId w:val="11"/>
  </w:num>
  <w:num w:numId="18" w16cid:durableId="163594974">
    <w:abstractNumId w:val="15"/>
  </w:num>
  <w:num w:numId="19" w16cid:durableId="1158572944">
    <w:abstractNumId w:val="0"/>
  </w:num>
  <w:num w:numId="20" w16cid:durableId="986400045">
    <w:abstractNumId w:val="2"/>
  </w:num>
  <w:num w:numId="21" w16cid:durableId="1929925283">
    <w:abstractNumId w:val="10"/>
  </w:num>
  <w:num w:numId="22" w16cid:durableId="792939686">
    <w:abstractNumId w:val="3"/>
  </w:num>
  <w:num w:numId="23" w16cid:durableId="154641143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4119"/>
    <w:rsid w:val="000101E7"/>
    <w:rsid w:val="000105E7"/>
    <w:rsid w:val="00010CF5"/>
    <w:rsid w:val="00014E30"/>
    <w:rsid w:val="00020009"/>
    <w:rsid w:val="00020621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7147"/>
    <w:rsid w:val="00037A74"/>
    <w:rsid w:val="00040275"/>
    <w:rsid w:val="000419F4"/>
    <w:rsid w:val="00041D3C"/>
    <w:rsid w:val="0004353D"/>
    <w:rsid w:val="00047429"/>
    <w:rsid w:val="00047DD8"/>
    <w:rsid w:val="00051039"/>
    <w:rsid w:val="00051EF1"/>
    <w:rsid w:val="00052965"/>
    <w:rsid w:val="000535C0"/>
    <w:rsid w:val="00053D95"/>
    <w:rsid w:val="00054074"/>
    <w:rsid w:val="00054610"/>
    <w:rsid w:val="00054F77"/>
    <w:rsid w:val="000624EC"/>
    <w:rsid w:val="00062C78"/>
    <w:rsid w:val="0006315A"/>
    <w:rsid w:val="00064F26"/>
    <w:rsid w:val="0007147E"/>
    <w:rsid w:val="00072A79"/>
    <w:rsid w:val="00072CF5"/>
    <w:rsid w:val="00074513"/>
    <w:rsid w:val="000764C2"/>
    <w:rsid w:val="000768A6"/>
    <w:rsid w:val="000770B9"/>
    <w:rsid w:val="00080644"/>
    <w:rsid w:val="00081A4A"/>
    <w:rsid w:val="000821D9"/>
    <w:rsid w:val="00082E38"/>
    <w:rsid w:val="00083F45"/>
    <w:rsid w:val="000850F2"/>
    <w:rsid w:val="000857BF"/>
    <w:rsid w:val="00087A7F"/>
    <w:rsid w:val="000912B7"/>
    <w:rsid w:val="00091808"/>
    <w:rsid w:val="00091C81"/>
    <w:rsid w:val="00092602"/>
    <w:rsid w:val="00092B40"/>
    <w:rsid w:val="00097B2E"/>
    <w:rsid w:val="000A00BE"/>
    <w:rsid w:val="000A05E5"/>
    <w:rsid w:val="000A17FB"/>
    <w:rsid w:val="000A1B75"/>
    <w:rsid w:val="000A1D81"/>
    <w:rsid w:val="000A2397"/>
    <w:rsid w:val="000A56A1"/>
    <w:rsid w:val="000B0351"/>
    <w:rsid w:val="000B18EF"/>
    <w:rsid w:val="000B1BC6"/>
    <w:rsid w:val="000B2329"/>
    <w:rsid w:val="000B49FC"/>
    <w:rsid w:val="000B51C1"/>
    <w:rsid w:val="000B55C4"/>
    <w:rsid w:val="000B5C4A"/>
    <w:rsid w:val="000B750B"/>
    <w:rsid w:val="000C0F87"/>
    <w:rsid w:val="000C36BB"/>
    <w:rsid w:val="000C4B42"/>
    <w:rsid w:val="000C5464"/>
    <w:rsid w:val="000C5571"/>
    <w:rsid w:val="000C5969"/>
    <w:rsid w:val="000C6944"/>
    <w:rsid w:val="000D04CE"/>
    <w:rsid w:val="000D1B0E"/>
    <w:rsid w:val="000D1B39"/>
    <w:rsid w:val="000D571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8F4"/>
    <w:rsid w:val="000F0C23"/>
    <w:rsid w:val="000F38B3"/>
    <w:rsid w:val="000F53FC"/>
    <w:rsid w:val="000F5963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277D"/>
    <w:rsid w:val="00112857"/>
    <w:rsid w:val="001136D3"/>
    <w:rsid w:val="001139AA"/>
    <w:rsid w:val="001146B1"/>
    <w:rsid w:val="001164D6"/>
    <w:rsid w:val="001174E3"/>
    <w:rsid w:val="00117ABF"/>
    <w:rsid w:val="001207D6"/>
    <w:rsid w:val="0012157E"/>
    <w:rsid w:val="00122F1F"/>
    <w:rsid w:val="00124011"/>
    <w:rsid w:val="0012542A"/>
    <w:rsid w:val="00126915"/>
    <w:rsid w:val="00130893"/>
    <w:rsid w:val="0013134C"/>
    <w:rsid w:val="00133661"/>
    <w:rsid w:val="00134181"/>
    <w:rsid w:val="00134A3B"/>
    <w:rsid w:val="0013699A"/>
    <w:rsid w:val="00136C80"/>
    <w:rsid w:val="00142930"/>
    <w:rsid w:val="00144B2E"/>
    <w:rsid w:val="00147573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66F95"/>
    <w:rsid w:val="001706E7"/>
    <w:rsid w:val="00170982"/>
    <w:rsid w:val="00172022"/>
    <w:rsid w:val="0017784A"/>
    <w:rsid w:val="00177A1E"/>
    <w:rsid w:val="001807F1"/>
    <w:rsid w:val="001810F1"/>
    <w:rsid w:val="00183E53"/>
    <w:rsid w:val="00192BC3"/>
    <w:rsid w:val="00195CC9"/>
    <w:rsid w:val="001968DF"/>
    <w:rsid w:val="001A2178"/>
    <w:rsid w:val="001A2445"/>
    <w:rsid w:val="001A3193"/>
    <w:rsid w:val="001A55C3"/>
    <w:rsid w:val="001A58E1"/>
    <w:rsid w:val="001A6F4B"/>
    <w:rsid w:val="001A7166"/>
    <w:rsid w:val="001A7F27"/>
    <w:rsid w:val="001B15EB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055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E7944"/>
    <w:rsid w:val="001F1655"/>
    <w:rsid w:val="001F1B00"/>
    <w:rsid w:val="001F2CB2"/>
    <w:rsid w:val="001F35C2"/>
    <w:rsid w:val="001F4945"/>
    <w:rsid w:val="001F4A2E"/>
    <w:rsid w:val="001F520A"/>
    <w:rsid w:val="001F5AD3"/>
    <w:rsid w:val="001F60D8"/>
    <w:rsid w:val="001F61C4"/>
    <w:rsid w:val="001F6C2D"/>
    <w:rsid w:val="00200C79"/>
    <w:rsid w:val="00200E89"/>
    <w:rsid w:val="00202105"/>
    <w:rsid w:val="00202355"/>
    <w:rsid w:val="00205B54"/>
    <w:rsid w:val="002062A8"/>
    <w:rsid w:val="00206B87"/>
    <w:rsid w:val="00206E68"/>
    <w:rsid w:val="00207014"/>
    <w:rsid w:val="00210C01"/>
    <w:rsid w:val="00211022"/>
    <w:rsid w:val="0021146E"/>
    <w:rsid w:val="0021427C"/>
    <w:rsid w:val="002155CB"/>
    <w:rsid w:val="00216845"/>
    <w:rsid w:val="00217184"/>
    <w:rsid w:val="00221219"/>
    <w:rsid w:val="00221672"/>
    <w:rsid w:val="0022250C"/>
    <w:rsid w:val="002253C2"/>
    <w:rsid w:val="00225663"/>
    <w:rsid w:val="00225776"/>
    <w:rsid w:val="00225F15"/>
    <w:rsid w:val="0022673D"/>
    <w:rsid w:val="00227BA9"/>
    <w:rsid w:val="00230047"/>
    <w:rsid w:val="002334C5"/>
    <w:rsid w:val="00236321"/>
    <w:rsid w:val="0023742A"/>
    <w:rsid w:val="00241BC4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FF2"/>
    <w:rsid w:val="00262052"/>
    <w:rsid w:val="0026240A"/>
    <w:rsid w:val="00265E02"/>
    <w:rsid w:val="00266C70"/>
    <w:rsid w:val="002670DD"/>
    <w:rsid w:val="00270A7A"/>
    <w:rsid w:val="00270D71"/>
    <w:rsid w:val="00271906"/>
    <w:rsid w:val="00271CFA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8718B"/>
    <w:rsid w:val="00291F39"/>
    <w:rsid w:val="0029270D"/>
    <w:rsid w:val="002928BF"/>
    <w:rsid w:val="00295211"/>
    <w:rsid w:val="00295525"/>
    <w:rsid w:val="00295579"/>
    <w:rsid w:val="00295664"/>
    <w:rsid w:val="002959C9"/>
    <w:rsid w:val="0029700C"/>
    <w:rsid w:val="00297537"/>
    <w:rsid w:val="002A4584"/>
    <w:rsid w:val="002A5035"/>
    <w:rsid w:val="002A5596"/>
    <w:rsid w:val="002B125A"/>
    <w:rsid w:val="002B1D29"/>
    <w:rsid w:val="002B22DB"/>
    <w:rsid w:val="002B310F"/>
    <w:rsid w:val="002B6717"/>
    <w:rsid w:val="002B682D"/>
    <w:rsid w:val="002B770E"/>
    <w:rsid w:val="002C274E"/>
    <w:rsid w:val="002C71C9"/>
    <w:rsid w:val="002D14CF"/>
    <w:rsid w:val="002E3652"/>
    <w:rsid w:val="002E57C3"/>
    <w:rsid w:val="002E6DB2"/>
    <w:rsid w:val="002E797C"/>
    <w:rsid w:val="002F02CF"/>
    <w:rsid w:val="002F0EC5"/>
    <w:rsid w:val="002F2066"/>
    <w:rsid w:val="002F37E9"/>
    <w:rsid w:val="002F4CA6"/>
    <w:rsid w:val="002F5AFA"/>
    <w:rsid w:val="002F5EBF"/>
    <w:rsid w:val="002F6E81"/>
    <w:rsid w:val="002F74DB"/>
    <w:rsid w:val="0030113D"/>
    <w:rsid w:val="003016D5"/>
    <w:rsid w:val="00301757"/>
    <w:rsid w:val="003030B0"/>
    <w:rsid w:val="003143BC"/>
    <w:rsid w:val="003160AB"/>
    <w:rsid w:val="003168E7"/>
    <w:rsid w:val="0032122D"/>
    <w:rsid w:val="00322EAE"/>
    <w:rsid w:val="00324D7C"/>
    <w:rsid w:val="00334B8D"/>
    <w:rsid w:val="003353F7"/>
    <w:rsid w:val="0033558C"/>
    <w:rsid w:val="00335E3D"/>
    <w:rsid w:val="0034010B"/>
    <w:rsid w:val="0034089C"/>
    <w:rsid w:val="00340CDC"/>
    <w:rsid w:val="00342BB2"/>
    <w:rsid w:val="00343596"/>
    <w:rsid w:val="00344576"/>
    <w:rsid w:val="00344626"/>
    <w:rsid w:val="0034661B"/>
    <w:rsid w:val="003515D5"/>
    <w:rsid w:val="003531FC"/>
    <w:rsid w:val="00355FC3"/>
    <w:rsid w:val="00360E10"/>
    <w:rsid w:val="003674EE"/>
    <w:rsid w:val="00367E95"/>
    <w:rsid w:val="00380C93"/>
    <w:rsid w:val="00380E6A"/>
    <w:rsid w:val="00382D2B"/>
    <w:rsid w:val="00382F3E"/>
    <w:rsid w:val="00383E20"/>
    <w:rsid w:val="00383EFE"/>
    <w:rsid w:val="00384CB9"/>
    <w:rsid w:val="00386B82"/>
    <w:rsid w:val="003909A0"/>
    <w:rsid w:val="00390B23"/>
    <w:rsid w:val="00390F5A"/>
    <w:rsid w:val="0039482D"/>
    <w:rsid w:val="003948C9"/>
    <w:rsid w:val="003953A4"/>
    <w:rsid w:val="00395932"/>
    <w:rsid w:val="00397595"/>
    <w:rsid w:val="0039776D"/>
    <w:rsid w:val="003A249C"/>
    <w:rsid w:val="003A2B16"/>
    <w:rsid w:val="003A3B27"/>
    <w:rsid w:val="003A3E08"/>
    <w:rsid w:val="003A4E77"/>
    <w:rsid w:val="003A6F7F"/>
    <w:rsid w:val="003B0806"/>
    <w:rsid w:val="003B1A64"/>
    <w:rsid w:val="003B1DB3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72B6"/>
    <w:rsid w:val="003D1B13"/>
    <w:rsid w:val="003D215D"/>
    <w:rsid w:val="003D23A5"/>
    <w:rsid w:val="003D409D"/>
    <w:rsid w:val="003D4221"/>
    <w:rsid w:val="003D5A67"/>
    <w:rsid w:val="003D6781"/>
    <w:rsid w:val="003E0711"/>
    <w:rsid w:val="003E136B"/>
    <w:rsid w:val="003E3AAD"/>
    <w:rsid w:val="003E5347"/>
    <w:rsid w:val="003E571B"/>
    <w:rsid w:val="003E5A6C"/>
    <w:rsid w:val="003F3828"/>
    <w:rsid w:val="003F42FB"/>
    <w:rsid w:val="003F4EC9"/>
    <w:rsid w:val="003F503F"/>
    <w:rsid w:val="003F5576"/>
    <w:rsid w:val="003F56DE"/>
    <w:rsid w:val="003F7F2A"/>
    <w:rsid w:val="0040035D"/>
    <w:rsid w:val="00400F91"/>
    <w:rsid w:val="00402143"/>
    <w:rsid w:val="00403548"/>
    <w:rsid w:val="00403FB6"/>
    <w:rsid w:val="00406AF0"/>
    <w:rsid w:val="00406C15"/>
    <w:rsid w:val="00407E03"/>
    <w:rsid w:val="00411E36"/>
    <w:rsid w:val="0041463F"/>
    <w:rsid w:val="00415588"/>
    <w:rsid w:val="004175A2"/>
    <w:rsid w:val="00421771"/>
    <w:rsid w:val="0042217B"/>
    <w:rsid w:val="00423CC2"/>
    <w:rsid w:val="00424CBE"/>
    <w:rsid w:val="0042660F"/>
    <w:rsid w:val="00430603"/>
    <w:rsid w:val="00430E17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5777C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4061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B7313"/>
    <w:rsid w:val="004B7632"/>
    <w:rsid w:val="004C08FE"/>
    <w:rsid w:val="004C0EAC"/>
    <w:rsid w:val="004C43B8"/>
    <w:rsid w:val="004C44EA"/>
    <w:rsid w:val="004C4C34"/>
    <w:rsid w:val="004C590D"/>
    <w:rsid w:val="004D0CD5"/>
    <w:rsid w:val="004D1544"/>
    <w:rsid w:val="004D17F4"/>
    <w:rsid w:val="004D20D3"/>
    <w:rsid w:val="004D236A"/>
    <w:rsid w:val="004D3E95"/>
    <w:rsid w:val="004D43D0"/>
    <w:rsid w:val="004E0D97"/>
    <w:rsid w:val="004E0EBB"/>
    <w:rsid w:val="004E1C41"/>
    <w:rsid w:val="004E27A6"/>
    <w:rsid w:val="004F053C"/>
    <w:rsid w:val="004F2A9A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E0E"/>
    <w:rsid w:val="0056769A"/>
    <w:rsid w:val="005729DE"/>
    <w:rsid w:val="00573202"/>
    <w:rsid w:val="00574F57"/>
    <w:rsid w:val="005762F1"/>
    <w:rsid w:val="005771D6"/>
    <w:rsid w:val="00580335"/>
    <w:rsid w:val="00582BD8"/>
    <w:rsid w:val="00583405"/>
    <w:rsid w:val="005843C5"/>
    <w:rsid w:val="005864AA"/>
    <w:rsid w:val="00587222"/>
    <w:rsid w:val="0059174A"/>
    <w:rsid w:val="00593589"/>
    <w:rsid w:val="0059471D"/>
    <w:rsid w:val="0059492C"/>
    <w:rsid w:val="00596FED"/>
    <w:rsid w:val="00597509"/>
    <w:rsid w:val="005A1A40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56F"/>
    <w:rsid w:val="005C4BAB"/>
    <w:rsid w:val="005C59EC"/>
    <w:rsid w:val="005C7917"/>
    <w:rsid w:val="005D0DF1"/>
    <w:rsid w:val="005D3D0B"/>
    <w:rsid w:val="005D5263"/>
    <w:rsid w:val="005D56BA"/>
    <w:rsid w:val="005D6F26"/>
    <w:rsid w:val="005E0C42"/>
    <w:rsid w:val="005E1C6C"/>
    <w:rsid w:val="005E2BC9"/>
    <w:rsid w:val="005E5C16"/>
    <w:rsid w:val="005E6602"/>
    <w:rsid w:val="005F2845"/>
    <w:rsid w:val="005F6CCE"/>
    <w:rsid w:val="005F6EC8"/>
    <w:rsid w:val="00603E90"/>
    <w:rsid w:val="006047BC"/>
    <w:rsid w:val="0061446D"/>
    <w:rsid w:val="006157D4"/>
    <w:rsid w:val="006177B2"/>
    <w:rsid w:val="0061788C"/>
    <w:rsid w:val="00617A1A"/>
    <w:rsid w:val="0062166B"/>
    <w:rsid w:val="00622229"/>
    <w:rsid w:val="0062271A"/>
    <w:rsid w:val="00622DCE"/>
    <w:rsid w:val="0062361B"/>
    <w:rsid w:val="006240D2"/>
    <w:rsid w:val="0062420F"/>
    <w:rsid w:val="00624EB6"/>
    <w:rsid w:val="00624F6D"/>
    <w:rsid w:val="0063129C"/>
    <w:rsid w:val="0063276D"/>
    <w:rsid w:val="006330A6"/>
    <w:rsid w:val="006333D4"/>
    <w:rsid w:val="00633AC2"/>
    <w:rsid w:val="00634DFE"/>
    <w:rsid w:val="00635461"/>
    <w:rsid w:val="006367A3"/>
    <w:rsid w:val="00640FBD"/>
    <w:rsid w:val="006417A1"/>
    <w:rsid w:val="00641B19"/>
    <w:rsid w:val="0065710C"/>
    <w:rsid w:val="0065741C"/>
    <w:rsid w:val="00660C81"/>
    <w:rsid w:val="00662483"/>
    <w:rsid w:val="006627E0"/>
    <w:rsid w:val="00662870"/>
    <w:rsid w:val="0066418E"/>
    <w:rsid w:val="0066469D"/>
    <w:rsid w:val="00664B33"/>
    <w:rsid w:val="0067119E"/>
    <w:rsid w:val="006722F7"/>
    <w:rsid w:val="00672D50"/>
    <w:rsid w:val="00672DD4"/>
    <w:rsid w:val="00674081"/>
    <w:rsid w:val="006765E4"/>
    <w:rsid w:val="0067663C"/>
    <w:rsid w:val="00676FF0"/>
    <w:rsid w:val="00683D25"/>
    <w:rsid w:val="00692596"/>
    <w:rsid w:val="006939EC"/>
    <w:rsid w:val="006977A3"/>
    <w:rsid w:val="006A30B3"/>
    <w:rsid w:val="006A3B9F"/>
    <w:rsid w:val="006A3DF6"/>
    <w:rsid w:val="006B22E4"/>
    <w:rsid w:val="006B503A"/>
    <w:rsid w:val="006B6B61"/>
    <w:rsid w:val="006B7CA2"/>
    <w:rsid w:val="006C103E"/>
    <w:rsid w:val="006C1487"/>
    <w:rsid w:val="006C2915"/>
    <w:rsid w:val="006C38D8"/>
    <w:rsid w:val="006C5C5A"/>
    <w:rsid w:val="006C7DAC"/>
    <w:rsid w:val="006D0BF0"/>
    <w:rsid w:val="006D5BF1"/>
    <w:rsid w:val="006E00C4"/>
    <w:rsid w:val="006E1A75"/>
    <w:rsid w:val="006E222A"/>
    <w:rsid w:val="006E4525"/>
    <w:rsid w:val="006E63D2"/>
    <w:rsid w:val="006F0812"/>
    <w:rsid w:val="006F2EC2"/>
    <w:rsid w:val="006F4077"/>
    <w:rsid w:val="006F416F"/>
    <w:rsid w:val="006F67E2"/>
    <w:rsid w:val="006F7987"/>
    <w:rsid w:val="00700F6F"/>
    <w:rsid w:val="0070372C"/>
    <w:rsid w:val="00707E92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220A"/>
    <w:rsid w:val="00722CA2"/>
    <w:rsid w:val="00722F67"/>
    <w:rsid w:val="0073145C"/>
    <w:rsid w:val="00733085"/>
    <w:rsid w:val="00733392"/>
    <w:rsid w:val="00733C2D"/>
    <w:rsid w:val="00733EF4"/>
    <w:rsid w:val="007352BF"/>
    <w:rsid w:val="007368C5"/>
    <w:rsid w:val="007369E0"/>
    <w:rsid w:val="00740696"/>
    <w:rsid w:val="00745F61"/>
    <w:rsid w:val="00746D34"/>
    <w:rsid w:val="00746E7F"/>
    <w:rsid w:val="00753097"/>
    <w:rsid w:val="00754037"/>
    <w:rsid w:val="00755ECD"/>
    <w:rsid w:val="007600EB"/>
    <w:rsid w:val="00760AAD"/>
    <w:rsid w:val="00760EDA"/>
    <w:rsid w:val="00763D33"/>
    <w:rsid w:val="00763D6D"/>
    <w:rsid w:val="0076457E"/>
    <w:rsid w:val="00765BC0"/>
    <w:rsid w:val="00767231"/>
    <w:rsid w:val="00770C74"/>
    <w:rsid w:val="007713FF"/>
    <w:rsid w:val="00773D07"/>
    <w:rsid w:val="00774697"/>
    <w:rsid w:val="0077633C"/>
    <w:rsid w:val="00777043"/>
    <w:rsid w:val="007835F4"/>
    <w:rsid w:val="00786DB7"/>
    <w:rsid w:val="00786F38"/>
    <w:rsid w:val="0079067D"/>
    <w:rsid w:val="00792B0B"/>
    <w:rsid w:val="00793E59"/>
    <w:rsid w:val="007967C9"/>
    <w:rsid w:val="00797762"/>
    <w:rsid w:val="007A3C9B"/>
    <w:rsid w:val="007A46A9"/>
    <w:rsid w:val="007A71E7"/>
    <w:rsid w:val="007B0835"/>
    <w:rsid w:val="007B0AAC"/>
    <w:rsid w:val="007B1655"/>
    <w:rsid w:val="007B2746"/>
    <w:rsid w:val="007B377F"/>
    <w:rsid w:val="007B37E5"/>
    <w:rsid w:val="007B5015"/>
    <w:rsid w:val="007B7477"/>
    <w:rsid w:val="007B7F7E"/>
    <w:rsid w:val="007C25FB"/>
    <w:rsid w:val="007C5436"/>
    <w:rsid w:val="007C67EE"/>
    <w:rsid w:val="007C698B"/>
    <w:rsid w:val="007C7D8C"/>
    <w:rsid w:val="007C7DD3"/>
    <w:rsid w:val="007D2621"/>
    <w:rsid w:val="007D4F95"/>
    <w:rsid w:val="007D52A0"/>
    <w:rsid w:val="007E045B"/>
    <w:rsid w:val="007E2259"/>
    <w:rsid w:val="007E6901"/>
    <w:rsid w:val="007F0488"/>
    <w:rsid w:val="007F14CF"/>
    <w:rsid w:val="007F59F6"/>
    <w:rsid w:val="007F659F"/>
    <w:rsid w:val="007F76A8"/>
    <w:rsid w:val="00800D3D"/>
    <w:rsid w:val="00801A20"/>
    <w:rsid w:val="00803878"/>
    <w:rsid w:val="00804CE0"/>
    <w:rsid w:val="0080632B"/>
    <w:rsid w:val="008079DC"/>
    <w:rsid w:val="008107D5"/>
    <w:rsid w:val="00814679"/>
    <w:rsid w:val="008163C1"/>
    <w:rsid w:val="00817CD3"/>
    <w:rsid w:val="00820DE2"/>
    <w:rsid w:val="00821684"/>
    <w:rsid w:val="00824D9B"/>
    <w:rsid w:val="00826744"/>
    <w:rsid w:val="008267A5"/>
    <w:rsid w:val="00832002"/>
    <w:rsid w:val="00833F74"/>
    <w:rsid w:val="00834EC6"/>
    <w:rsid w:val="00837FF7"/>
    <w:rsid w:val="008406CE"/>
    <w:rsid w:val="00840766"/>
    <w:rsid w:val="00843AFD"/>
    <w:rsid w:val="00844935"/>
    <w:rsid w:val="008467AF"/>
    <w:rsid w:val="00851090"/>
    <w:rsid w:val="008511D1"/>
    <w:rsid w:val="00852788"/>
    <w:rsid w:val="008545A4"/>
    <w:rsid w:val="00856516"/>
    <w:rsid w:val="00862752"/>
    <w:rsid w:val="00864856"/>
    <w:rsid w:val="00866EF9"/>
    <w:rsid w:val="00871259"/>
    <w:rsid w:val="008712BA"/>
    <w:rsid w:val="0087132A"/>
    <w:rsid w:val="00871912"/>
    <w:rsid w:val="00874D4F"/>
    <w:rsid w:val="00874DA2"/>
    <w:rsid w:val="008779F9"/>
    <w:rsid w:val="00877B7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744F"/>
    <w:rsid w:val="00897B25"/>
    <w:rsid w:val="00897CBD"/>
    <w:rsid w:val="008A0621"/>
    <w:rsid w:val="008A0C9E"/>
    <w:rsid w:val="008A1800"/>
    <w:rsid w:val="008A57CE"/>
    <w:rsid w:val="008A6348"/>
    <w:rsid w:val="008A6D4F"/>
    <w:rsid w:val="008A6D63"/>
    <w:rsid w:val="008A7A25"/>
    <w:rsid w:val="008B0A12"/>
    <w:rsid w:val="008B23B2"/>
    <w:rsid w:val="008B70E5"/>
    <w:rsid w:val="008B778F"/>
    <w:rsid w:val="008B7A87"/>
    <w:rsid w:val="008B7C66"/>
    <w:rsid w:val="008C0FF2"/>
    <w:rsid w:val="008C2AF6"/>
    <w:rsid w:val="008C397E"/>
    <w:rsid w:val="008C504E"/>
    <w:rsid w:val="008C5746"/>
    <w:rsid w:val="008C5FE4"/>
    <w:rsid w:val="008C6006"/>
    <w:rsid w:val="008D0989"/>
    <w:rsid w:val="008D0F33"/>
    <w:rsid w:val="008D0FA3"/>
    <w:rsid w:val="008D259F"/>
    <w:rsid w:val="008D7781"/>
    <w:rsid w:val="008E03E5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076B5"/>
    <w:rsid w:val="00910F38"/>
    <w:rsid w:val="00910F7D"/>
    <w:rsid w:val="0091151F"/>
    <w:rsid w:val="00912FA5"/>
    <w:rsid w:val="00915779"/>
    <w:rsid w:val="00915784"/>
    <w:rsid w:val="009165EA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3FF9"/>
    <w:rsid w:val="00955013"/>
    <w:rsid w:val="0095542C"/>
    <w:rsid w:val="0095752E"/>
    <w:rsid w:val="0095762D"/>
    <w:rsid w:val="009604BA"/>
    <w:rsid w:val="009649DB"/>
    <w:rsid w:val="00965062"/>
    <w:rsid w:val="009656C3"/>
    <w:rsid w:val="00967EB4"/>
    <w:rsid w:val="00971B15"/>
    <w:rsid w:val="00973E98"/>
    <w:rsid w:val="00973FEF"/>
    <w:rsid w:val="0097449F"/>
    <w:rsid w:val="00974A1E"/>
    <w:rsid w:val="009755D7"/>
    <w:rsid w:val="00975DD3"/>
    <w:rsid w:val="0097633B"/>
    <w:rsid w:val="00976F36"/>
    <w:rsid w:val="00980E59"/>
    <w:rsid w:val="00984195"/>
    <w:rsid w:val="00987A5A"/>
    <w:rsid w:val="009919FD"/>
    <w:rsid w:val="0099368D"/>
    <w:rsid w:val="009939AA"/>
    <w:rsid w:val="009968B7"/>
    <w:rsid w:val="00997A82"/>
    <w:rsid w:val="009A24F8"/>
    <w:rsid w:val="009A2F0F"/>
    <w:rsid w:val="009A4C6F"/>
    <w:rsid w:val="009A562D"/>
    <w:rsid w:val="009B3D0A"/>
    <w:rsid w:val="009B4737"/>
    <w:rsid w:val="009B6B7F"/>
    <w:rsid w:val="009B784B"/>
    <w:rsid w:val="009B7BAB"/>
    <w:rsid w:val="009C0267"/>
    <w:rsid w:val="009C0F1C"/>
    <w:rsid w:val="009C35C8"/>
    <w:rsid w:val="009C73FB"/>
    <w:rsid w:val="009C791B"/>
    <w:rsid w:val="009D0E92"/>
    <w:rsid w:val="009D148D"/>
    <w:rsid w:val="009D1685"/>
    <w:rsid w:val="009D1702"/>
    <w:rsid w:val="009D394F"/>
    <w:rsid w:val="009D3C71"/>
    <w:rsid w:val="009D3E42"/>
    <w:rsid w:val="009D46DF"/>
    <w:rsid w:val="009E06FE"/>
    <w:rsid w:val="009E072A"/>
    <w:rsid w:val="009E125A"/>
    <w:rsid w:val="009E39FC"/>
    <w:rsid w:val="009E7086"/>
    <w:rsid w:val="009F4952"/>
    <w:rsid w:val="009F589A"/>
    <w:rsid w:val="009F639F"/>
    <w:rsid w:val="009F7764"/>
    <w:rsid w:val="00A005A0"/>
    <w:rsid w:val="00A02EA7"/>
    <w:rsid w:val="00A03E71"/>
    <w:rsid w:val="00A04DFE"/>
    <w:rsid w:val="00A050F3"/>
    <w:rsid w:val="00A07533"/>
    <w:rsid w:val="00A07A9E"/>
    <w:rsid w:val="00A10DCA"/>
    <w:rsid w:val="00A11E0D"/>
    <w:rsid w:val="00A153CC"/>
    <w:rsid w:val="00A15438"/>
    <w:rsid w:val="00A173E6"/>
    <w:rsid w:val="00A20333"/>
    <w:rsid w:val="00A215B9"/>
    <w:rsid w:val="00A22CF4"/>
    <w:rsid w:val="00A2641C"/>
    <w:rsid w:val="00A26835"/>
    <w:rsid w:val="00A30825"/>
    <w:rsid w:val="00A32042"/>
    <w:rsid w:val="00A323F8"/>
    <w:rsid w:val="00A33010"/>
    <w:rsid w:val="00A330BF"/>
    <w:rsid w:val="00A34800"/>
    <w:rsid w:val="00A368DD"/>
    <w:rsid w:val="00A37533"/>
    <w:rsid w:val="00A4071B"/>
    <w:rsid w:val="00A409E3"/>
    <w:rsid w:val="00A4188C"/>
    <w:rsid w:val="00A41A09"/>
    <w:rsid w:val="00A4299B"/>
    <w:rsid w:val="00A444FD"/>
    <w:rsid w:val="00A447FE"/>
    <w:rsid w:val="00A44A30"/>
    <w:rsid w:val="00A45512"/>
    <w:rsid w:val="00A459E9"/>
    <w:rsid w:val="00A51A3A"/>
    <w:rsid w:val="00A524CA"/>
    <w:rsid w:val="00A5441D"/>
    <w:rsid w:val="00A54DFA"/>
    <w:rsid w:val="00A556E3"/>
    <w:rsid w:val="00A55C77"/>
    <w:rsid w:val="00A562BA"/>
    <w:rsid w:val="00A56CC0"/>
    <w:rsid w:val="00A56D35"/>
    <w:rsid w:val="00A62399"/>
    <w:rsid w:val="00A62E7F"/>
    <w:rsid w:val="00A64D4C"/>
    <w:rsid w:val="00A6575F"/>
    <w:rsid w:val="00A66936"/>
    <w:rsid w:val="00A66DDB"/>
    <w:rsid w:val="00A715D2"/>
    <w:rsid w:val="00A72A53"/>
    <w:rsid w:val="00A73A41"/>
    <w:rsid w:val="00A74478"/>
    <w:rsid w:val="00A76523"/>
    <w:rsid w:val="00A76BEA"/>
    <w:rsid w:val="00A77146"/>
    <w:rsid w:val="00A777EC"/>
    <w:rsid w:val="00A847ED"/>
    <w:rsid w:val="00A84C29"/>
    <w:rsid w:val="00A85AF6"/>
    <w:rsid w:val="00A86367"/>
    <w:rsid w:val="00A8755E"/>
    <w:rsid w:val="00A90B2A"/>
    <w:rsid w:val="00A9113B"/>
    <w:rsid w:val="00A932B3"/>
    <w:rsid w:val="00A93314"/>
    <w:rsid w:val="00A936FD"/>
    <w:rsid w:val="00A93791"/>
    <w:rsid w:val="00A94325"/>
    <w:rsid w:val="00A94526"/>
    <w:rsid w:val="00A94F3D"/>
    <w:rsid w:val="00A9580A"/>
    <w:rsid w:val="00A96C03"/>
    <w:rsid w:val="00A96E1A"/>
    <w:rsid w:val="00A96E56"/>
    <w:rsid w:val="00AA44E5"/>
    <w:rsid w:val="00AA635C"/>
    <w:rsid w:val="00AB070F"/>
    <w:rsid w:val="00AB2799"/>
    <w:rsid w:val="00AB6F87"/>
    <w:rsid w:val="00AB7AC0"/>
    <w:rsid w:val="00AC1BE8"/>
    <w:rsid w:val="00AC1CD9"/>
    <w:rsid w:val="00AC5A11"/>
    <w:rsid w:val="00AC6FDA"/>
    <w:rsid w:val="00AC787C"/>
    <w:rsid w:val="00AD095C"/>
    <w:rsid w:val="00AD23BD"/>
    <w:rsid w:val="00AD2676"/>
    <w:rsid w:val="00AD2CB1"/>
    <w:rsid w:val="00AD35AF"/>
    <w:rsid w:val="00AD4267"/>
    <w:rsid w:val="00AD4F08"/>
    <w:rsid w:val="00AD7EE9"/>
    <w:rsid w:val="00AD7EF5"/>
    <w:rsid w:val="00AE0D87"/>
    <w:rsid w:val="00AE3F5B"/>
    <w:rsid w:val="00AE4B33"/>
    <w:rsid w:val="00AE587B"/>
    <w:rsid w:val="00AE5EDA"/>
    <w:rsid w:val="00AE6C85"/>
    <w:rsid w:val="00AF21E1"/>
    <w:rsid w:val="00AF220C"/>
    <w:rsid w:val="00AF2CA1"/>
    <w:rsid w:val="00AF32DC"/>
    <w:rsid w:val="00AF5945"/>
    <w:rsid w:val="00AF6DD5"/>
    <w:rsid w:val="00B00D44"/>
    <w:rsid w:val="00B03CFE"/>
    <w:rsid w:val="00B04D08"/>
    <w:rsid w:val="00B0647D"/>
    <w:rsid w:val="00B106AD"/>
    <w:rsid w:val="00B10BAF"/>
    <w:rsid w:val="00B113C8"/>
    <w:rsid w:val="00B115C6"/>
    <w:rsid w:val="00B1212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279C2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C12"/>
    <w:rsid w:val="00B34E12"/>
    <w:rsid w:val="00B35C69"/>
    <w:rsid w:val="00B37F67"/>
    <w:rsid w:val="00B41848"/>
    <w:rsid w:val="00B4206A"/>
    <w:rsid w:val="00B44EEA"/>
    <w:rsid w:val="00B47BE7"/>
    <w:rsid w:val="00B5100E"/>
    <w:rsid w:val="00B5164B"/>
    <w:rsid w:val="00B51DEA"/>
    <w:rsid w:val="00B5318E"/>
    <w:rsid w:val="00B53FC0"/>
    <w:rsid w:val="00B549BF"/>
    <w:rsid w:val="00B54AAC"/>
    <w:rsid w:val="00B55D29"/>
    <w:rsid w:val="00B566F6"/>
    <w:rsid w:val="00B56958"/>
    <w:rsid w:val="00B621C3"/>
    <w:rsid w:val="00B64430"/>
    <w:rsid w:val="00B65B1C"/>
    <w:rsid w:val="00B66F34"/>
    <w:rsid w:val="00B67304"/>
    <w:rsid w:val="00B70734"/>
    <w:rsid w:val="00B7289F"/>
    <w:rsid w:val="00B7379D"/>
    <w:rsid w:val="00B7521E"/>
    <w:rsid w:val="00B757CE"/>
    <w:rsid w:val="00B75D70"/>
    <w:rsid w:val="00B771E4"/>
    <w:rsid w:val="00B835FC"/>
    <w:rsid w:val="00B841F2"/>
    <w:rsid w:val="00B87736"/>
    <w:rsid w:val="00B9022C"/>
    <w:rsid w:val="00B906F8"/>
    <w:rsid w:val="00B90EC1"/>
    <w:rsid w:val="00B9307D"/>
    <w:rsid w:val="00B956B7"/>
    <w:rsid w:val="00B9733F"/>
    <w:rsid w:val="00B97359"/>
    <w:rsid w:val="00BA04C5"/>
    <w:rsid w:val="00BA53D5"/>
    <w:rsid w:val="00BA60F9"/>
    <w:rsid w:val="00BA78B4"/>
    <w:rsid w:val="00BB0683"/>
    <w:rsid w:val="00BB0A2B"/>
    <w:rsid w:val="00BB3F17"/>
    <w:rsid w:val="00BB5453"/>
    <w:rsid w:val="00BB69C1"/>
    <w:rsid w:val="00BB6E90"/>
    <w:rsid w:val="00BC0956"/>
    <w:rsid w:val="00BC1C79"/>
    <w:rsid w:val="00BC20D9"/>
    <w:rsid w:val="00BC2840"/>
    <w:rsid w:val="00BC285A"/>
    <w:rsid w:val="00BC73F8"/>
    <w:rsid w:val="00BD13D9"/>
    <w:rsid w:val="00BD2121"/>
    <w:rsid w:val="00BD365F"/>
    <w:rsid w:val="00BD3922"/>
    <w:rsid w:val="00BD3BE4"/>
    <w:rsid w:val="00BD3E73"/>
    <w:rsid w:val="00BD3EB7"/>
    <w:rsid w:val="00BD573E"/>
    <w:rsid w:val="00BD61E3"/>
    <w:rsid w:val="00BD6663"/>
    <w:rsid w:val="00BE1FBC"/>
    <w:rsid w:val="00BE3100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546B"/>
    <w:rsid w:val="00C07A00"/>
    <w:rsid w:val="00C13549"/>
    <w:rsid w:val="00C15289"/>
    <w:rsid w:val="00C172A9"/>
    <w:rsid w:val="00C20811"/>
    <w:rsid w:val="00C220AB"/>
    <w:rsid w:val="00C233C3"/>
    <w:rsid w:val="00C235BF"/>
    <w:rsid w:val="00C2455F"/>
    <w:rsid w:val="00C321A0"/>
    <w:rsid w:val="00C328D6"/>
    <w:rsid w:val="00C376B3"/>
    <w:rsid w:val="00C421EE"/>
    <w:rsid w:val="00C4268C"/>
    <w:rsid w:val="00C42EEA"/>
    <w:rsid w:val="00C442AF"/>
    <w:rsid w:val="00C44422"/>
    <w:rsid w:val="00C4461A"/>
    <w:rsid w:val="00C45D2C"/>
    <w:rsid w:val="00C45DD9"/>
    <w:rsid w:val="00C5055D"/>
    <w:rsid w:val="00C524C1"/>
    <w:rsid w:val="00C534FC"/>
    <w:rsid w:val="00C53BB9"/>
    <w:rsid w:val="00C54727"/>
    <w:rsid w:val="00C55F17"/>
    <w:rsid w:val="00C560CA"/>
    <w:rsid w:val="00C56F32"/>
    <w:rsid w:val="00C5767E"/>
    <w:rsid w:val="00C577AD"/>
    <w:rsid w:val="00C57ED3"/>
    <w:rsid w:val="00C633BC"/>
    <w:rsid w:val="00C648EE"/>
    <w:rsid w:val="00C65FFC"/>
    <w:rsid w:val="00C677D8"/>
    <w:rsid w:val="00C70CCC"/>
    <w:rsid w:val="00C71D6B"/>
    <w:rsid w:val="00C7209D"/>
    <w:rsid w:val="00C73858"/>
    <w:rsid w:val="00C7494A"/>
    <w:rsid w:val="00C7560F"/>
    <w:rsid w:val="00C764A6"/>
    <w:rsid w:val="00C814D2"/>
    <w:rsid w:val="00C824DA"/>
    <w:rsid w:val="00C870DB"/>
    <w:rsid w:val="00C90A3C"/>
    <w:rsid w:val="00C91372"/>
    <w:rsid w:val="00C93733"/>
    <w:rsid w:val="00C93EB1"/>
    <w:rsid w:val="00C96771"/>
    <w:rsid w:val="00C96E48"/>
    <w:rsid w:val="00C97C25"/>
    <w:rsid w:val="00CA01E7"/>
    <w:rsid w:val="00CA04D2"/>
    <w:rsid w:val="00CA0A06"/>
    <w:rsid w:val="00CA2967"/>
    <w:rsid w:val="00CA6872"/>
    <w:rsid w:val="00CA706A"/>
    <w:rsid w:val="00CB0232"/>
    <w:rsid w:val="00CB24EF"/>
    <w:rsid w:val="00CB35FA"/>
    <w:rsid w:val="00CB5733"/>
    <w:rsid w:val="00CB5A2F"/>
    <w:rsid w:val="00CB5B7E"/>
    <w:rsid w:val="00CB670C"/>
    <w:rsid w:val="00CB6EBA"/>
    <w:rsid w:val="00CC03BE"/>
    <w:rsid w:val="00CC04C9"/>
    <w:rsid w:val="00CC114A"/>
    <w:rsid w:val="00CC142A"/>
    <w:rsid w:val="00CC4B1A"/>
    <w:rsid w:val="00CC5E18"/>
    <w:rsid w:val="00CC5E44"/>
    <w:rsid w:val="00CC65F1"/>
    <w:rsid w:val="00CC7673"/>
    <w:rsid w:val="00CC7D98"/>
    <w:rsid w:val="00CD0C31"/>
    <w:rsid w:val="00CD3B04"/>
    <w:rsid w:val="00CD43AD"/>
    <w:rsid w:val="00CD4BA8"/>
    <w:rsid w:val="00CD4EA2"/>
    <w:rsid w:val="00CD5EE0"/>
    <w:rsid w:val="00CD763E"/>
    <w:rsid w:val="00CD7726"/>
    <w:rsid w:val="00CD7D2E"/>
    <w:rsid w:val="00CE2B76"/>
    <w:rsid w:val="00CF056F"/>
    <w:rsid w:val="00CF2DC6"/>
    <w:rsid w:val="00CF430E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0599"/>
    <w:rsid w:val="00D115C3"/>
    <w:rsid w:val="00D1325A"/>
    <w:rsid w:val="00D1389C"/>
    <w:rsid w:val="00D1487B"/>
    <w:rsid w:val="00D15D88"/>
    <w:rsid w:val="00D16DFE"/>
    <w:rsid w:val="00D17523"/>
    <w:rsid w:val="00D1754C"/>
    <w:rsid w:val="00D1772A"/>
    <w:rsid w:val="00D2370F"/>
    <w:rsid w:val="00D23B0E"/>
    <w:rsid w:val="00D249DC"/>
    <w:rsid w:val="00D24EEF"/>
    <w:rsid w:val="00D2779C"/>
    <w:rsid w:val="00D30264"/>
    <w:rsid w:val="00D308E0"/>
    <w:rsid w:val="00D31D6E"/>
    <w:rsid w:val="00D334CE"/>
    <w:rsid w:val="00D36010"/>
    <w:rsid w:val="00D41377"/>
    <w:rsid w:val="00D45231"/>
    <w:rsid w:val="00D46327"/>
    <w:rsid w:val="00D50E3D"/>
    <w:rsid w:val="00D51A2C"/>
    <w:rsid w:val="00D54E70"/>
    <w:rsid w:val="00D57817"/>
    <w:rsid w:val="00D57D8A"/>
    <w:rsid w:val="00D64583"/>
    <w:rsid w:val="00D64A72"/>
    <w:rsid w:val="00D64BC6"/>
    <w:rsid w:val="00D675ED"/>
    <w:rsid w:val="00D72A94"/>
    <w:rsid w:val="00D72BFA"/>
    <w:rsid w:val="00D732F6"/>
    <w:rsid w:val="00D73CF8"/>
    <w:rsid w:val="00D81BB0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335"/>
    <w:rsid w:val="00DA1BBD"/>
    <w:rsid w:val="00DA2848"/>
    <w:rsid w:val="00DA4F12"/>
    <w:rsid w:val="00DA5689"/>
    <w:rsid w:val="00DA5712"/>
    <w:rsid w:val="00DB123A"/>
    <w:rsid w:val="00DB1B3A"/>
    <w:rsid w:val="00DB28F1"/>
    <w:rsid w:val="00DC24B3"/>
    <w:rsid w:val="00DD206C"/>
    <w:rsid w:val="00DD329B"/>
    <w:rsid w:val="00DD408A"/>
    <w:rsid w:val="00DD4933"/>
    <w:rsid w:val="00DD6C54"/>
    <w:rsid w:val="00DD7E94"/>
    <w:rsid w:val="00DE0CE9"/>
    <w:rsid w:val="00DE1F9D"/>
    <w:rsid w:val="00DE2FD7"/>
    <w:rsid w:val="00DE5F31"/>
    <w:rsid w:val="00DE5F48"/>
    <w:rsid w:val="00DE617B"/>
    <w:rsid w:val="00DF3888"/>
    <w:rsid w:val="00DF3BC2"/>
    <w:rsid w:val="00DF3D70"/>
    <w:rsid w:val="00DF4187"/>
    <w:rsid w:val="00DF4867"/>
    <w:rsid w:val="00DF5D6C"/>
    <w:rsid w:val="00DF661E"/>
    <w:rsid w:val="00DF7260"/>
    <w:rsid w:val="00E01AED"/>
    <w:rsid w:val="00E046B7"/>
    <w:rsid w:val="00E073BB"/>
    <w:rsid w:val="00E07DBF"/>
    <w:rsid w:val="00E120B4"/>
    <w:rsid w:val="00E13833"/>
    <w:rsid w:val="00E158DE"/>
    <w:rsid w:val="00E1636D"/>
    <w:rsid w:val="00E209B3"/>
    <w:rsid w:val="00E23D56"/>
    <w:rsid w:val="00E253CF"/>
    <w:rsid w:val="00E2793C"/>
    <w:rsid w:val="00E30080"/>
    <w:rsid w:val="00E33680"/>
    <w:rsid w:val="00E336E4"/>
    <w:rsid w:val="00E339FC"/>
    <w:rsid w:val="00E34BBE"/>
    <w:rsid w:val="00E37BD6"/>
    <w:rsid w:val="00E40B47"/>
    <w:rsid w:val="00E41C1A"/>
    <w:rsid w:val="00E42FFD"/>
    <w:rsid w:val="00E43DB6"/>
    <w:rsid w:val="00E45477"/>
    <w:rsid w:val="00E535FA"/>
    <w:rsid w:val="00E60889"/>
    <w:rsid w:val="00E62004"/>
    <w:rsid w:val="00E62162"/>
    <w:rsid w:val="00E658A5"/>
    <w:rsid w:val="00E66365"/>
    <w:rsid w:val="00E6784D"/>
    <w:rsid w:val="00E70E59"/>
    <w:rsid w:val="00E71286"/>
    <w:rsid w:val="00E754EE"/>
    <w:rsid w:val="00E81DFE"/>
    <w:rsid w:val="00E83B46"/>
    <w:rsid w:val="00E846C1"/>
    <w:rsid w:val="00E853D3"/>
    <w:rsid w:val="00E9158F"/>
    <w:rsid w:val="00E92B8F"/>
    <w:rsid w:val="00EA0A07"/>
    <w:rsid w:val="00EA0CAA"/>
    <w:rsid w:val="00EA4E9C"/>
    <w:rsid w:val="00EA523A"/>
    <w:rsid w:val="00EA6ABD"/>
    <w:rsid w:val="00EA7207"/>
    <w:rsid w:val="00EB11A7"/>
    <w:rsid w:val="00EB2D3D"/>
    <w:rsid w:val="00EB356E"/>
    <w:rsid w:val="00EB5622"/>
    <w:rsid w:val="00EC0689"/>
    <w:rsid w:val="00EC0B3D"/>
    <w:rsid w:val="00EC10A0"/>
    <w:rsid w:val="00EC3925"/>
    <w:rsid w:val="00EC650A"/>
    <w:rsid w:val="00EC6D36"/>
    <w:rsid w:val="00EC7B18"/>
    <w:rsid w:val="00ED04C1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500"/>
    <w:rsid w:val="00F01D85"/>
    <w:rsid w:val="00F030EA"/>
    <w:rsid w:val="00F07BD1"/>
    <w:rsid w:val="00F1016F"/>
    <w:rsid w:val="00F105AD"/>
    <w:rsid w:val="00F1085C"/>
    <w:rsid w:val="00F12891"/>
    <w:rsid w:val="00F150C6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36A71"/>
    <w:rsid w:val="00F403E8"/>
    <w:rsid w:val="00F40506"/>
    <w:rsid w:val="00F407D7"/>
    <w:rsid w:val="00F40FA4"/>
    <w:rsid w:val="00F40FF9"/>
    <w:rsid w:val="00F41575"/>
    <w:rsid w:val="00F41AF7"/>
    <w:rsid w:val="00F43400"/>
    <w:rsid w:val="00F45929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62D28"/>
    <w:rsid w:val="00F663C6"/>
    <w:rsid w:val="00F73EE8"/>
    <w:rsid w:val="00F77130"/>
    <w:rsid w:val="00F7734D"/>
    <w:rsid w:val="00F80EF2"/>
    <w:rsid w:val="00F811C5"/>
    <w:rsid w:val="00F8287C"/>
    <w:rsid w:val="00F91CCE"/>
    <w:rsid w:val="00F92381"/>
    <w:rsid w:val="00F92967"/>
    <w:rsid w:val="00F94699"/>
    <w:rsid w:val="00F947DF"/>
    <w:rsid w:val="00F94919"/>
    <w:rsid w:val="00F95AF6"/>
    <w:rsid w:val="00FA1090"/>
    <w:rsid w:val="00FA2413"/>
    <w:rsid w:val="00FA2864"/>
    <w:rsid w:val="00FA31B1"/>
    <w:rsid w:val="00FA54B6"/>
    <w:rsid w:val="00FA588F"/>
    <w:rsid w:val="00FA6BAD"/>
    <w:rsid w:val="00FA7D43"/>
    <w:rsid w:val="00FB055B"/>
    <w:rsid w:val="00FB1249"/>
    <w:rsid w:val="00FB180B"/>
    <w:rsid w:val="00FB3E7C"/>
    <w:rsid w:val="00FB4FEE"/>
    <w:rsid w:val="00FB6A16"/>
    <w:rsid w:val="00FB6A81"/>
    <w:rsid w:val="00FC1E1A"/>
    <w:rsid w:val="00FC308A"/>
    <w:rsid w:val="00FC3DE8"/>
    <w:rsid w:val="00FC4883"/>
    <w:rsid w:val="00FC494B"/>
    <w:rsid w:val="00FC574E"/>
    <w:rsid w:val="00FC5FE8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F0C19"/>
    <w:rsid w:val="00FF0D3D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pl.saobentodosul.sc.leg.br/media/sapl/public/materialegislativa/2026/12332/pr_09_-_vargas.pdf" TargetMode="External"/><Relationship Id="rId18" Type="http://schemas.openxmlformats.org/officeDocument/2006/relationships/hyperlink" Target="https://sapl.saobentodosul.sc.leg.br/media/sapl/public/materialegislativa/2026/12337/indicacao_1408_-_catia.pdf" TargetMode="External"/><Relationship Id="rId26" Type="http://schemas.openxmlformats.org/officeDocument/2006/relationships/hyperlink" Target="https://sapl.saobentodosul.sc.leg.br/media/sapl/public/materialegislativa/2026/12225/projeto_de_lei_209.pdf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apl.saobentodosul.sc.leg.br/media/sapl/public/materialegislativa/2026/12342/indicacao_1411_-_zuleica.pdf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sapl.saobentodosul.sc.leg.br/media/sapl/public/materialegislativa/2026/12333/projeto_de_lei_220.pdf" TargetMode="External"/><Relationship Id="rId17" Type="http://schemas.openxmlformats.org/officeDocument/2006/relationships/hyperlink" Target="https://sapl.saobentodosul.sc.leg.br/media/sapl/public/materialegislativa/2026/12336/indicacao_1407_-_catia.pdf" TargetMode="External"/><Relationship Id="rId25" Type="http://schemas.openxmlformats.org/officeDocument/2006/relationships/hyperlink" Target="https://sapl.saobentodosul.sc.leg.br/media/sapl/public/materialegislativa/2026/12184/projeto_de_lei_206.pdf" TargetMode="External"/><Relationship Id="rId33" Type="http://schemas.openxmlformats.org/officeDocument/2006/relationships/hyperlink" Target="https://sapl.saobentodosul.sc.leg.br/media/sapl/public/materialegislativa/2026/12143/pll_69_-_zuleica.pdf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335/indicacao_1406_-_catia.pdf" TargetMode="External"/><Relationship Id="rId20" Type="http://schemas.openxmlformats.org/officeDocument/2006/relationships/hyperlink" Target="https://sapl.saobentodosul.sc.leg.br/media/sapl/public/materialegislativa/2026/12339/indicacao_1410_-_catia.pdf" TargetMode="External"/><Relationship Id="rId29" Type="http://schemas.openxmlformats.org/officeDocument/2006/relationships/hyperlink" Target="https://sapl.saobentodosul.sc.leg.br/media/sapl/public/materialegislativa/2026/12197/projeto_de_lei_207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334/projeto_de_lei_219.pdf" TargetMode="External"/><Relationship Id="rId24" Type="http://schemas.openxmlformats.org/officeDocument/2006/relationships/hyperlink" Target="https://sapl.saobentodosul.sc.leg.br/media/sapl/public/materialegislativa/2026/12166/projeto_de_lei_205.pdf" TargetMode="External"/><Relationship Id="rId32" Type="http://schemas.openxmlformats.org/officeDocument/2006/relationships/hyperlink" Target="https://sapl.saobentodosul.sc.leg.br/media/sapl/public/materialegislativa/2026/12248/projeto_de_lei_211.pdf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340/certificado_de_regularidade_58_-_bombeiros_voluntarios_sbs.pdf" TargetMode="External"/><Relationship Id="rId23" Type="http://schemas.openxmlformats.org/officeDocument/2006/relationships/hyperlink" Target="https://sapl.saobentodosul.sc.leg.br/media/sapl/public/materialegislativa/2026/12098/projeto_de_lei_203.pdf" TargetMode="External"/><Relationship Id="rId28" Type="http://schemas.openxmlformats.org/officeDocument/2006/relationships/hyperlink" Target="https://sapl.saobentodosul.sc.leg.br/media/sapl/public/materialegislativa/2026/12120/pll_68_-_diego.pdf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338/indicacao_1409_-_catia.pdf" TargetMode="External"/><Relationship Id="rId31" Type="http://schemas.openxmlformats.org/officeDocument/2006/relationships/hyperlink" Target="https://sapl.saobentodosul.sc.leg.br/media/sapl/public/materialegislativa/2026/12247/projeto_de_lei_21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341/mocao_84_-_zuleica_vargas_e_terezinha.pdf" TargetMode="External"/><Relationship Id="rId22" Type="http://schemas.openxmlformats.org/officeDocument/2006/relationships/hyperlink" Target="https://sapl.saobentodosul.sc.leg.br/media/sapl/public/materialegislativa/2026/12343/indicacao_1412_-_zuleica.pdf" TargetMode="External"/><Relationship Id="rId27" Type="http://schemas.openxmlformats.org/officeDocument/2006/relationships/hyperlink" Target="https://sapl.saobentodosul.sc.leg.br/media/sapl/public/materialegislativa/2026/12119/pll_67_substituicao_-_catia.pdf" TargetMode="External"/><Relationship Id="rId30" Type="http://schemas.openxmlformats.org/officeDocument/2006/relationships/hyperlink" Target="https://sapl.saobentodosul.sc.leg.br/media/sapl/public/materialegislativa/2026/12217/projeto_de_lei_208.pdf" TargetMode="External"/><Relationship Id="rId35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3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1257</Words>
  <Characters>9907</Characters>
  <Application>Microsoft Office Word</Application>
  <DocSecurity>0</DocSecurity>
  <Lines>176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27</cp:revision>
  <cp:lastPrinted>2026-02-24T17:26:00Z</cp:lastPrinted>
  <dcterms:created xsi:type="dcterms:W3CDTF">2026-03-19T11:20:00Z</dcterms:created>
  <dcterms:modified xsi:type="dcterms:W3CDTF">2026-03-19T12:52:00Z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